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5D6D" w14:textId="77777777" w:rsidR="00787BCB" w:rsidRDefault="00787BCB">
      <w:pPr>
        <w:widowControl/>
        <w:spacing w:line="240" w:lineRule="auto"/>
        <w:jc w:val="center"/>
      </w:pPr>
    </w:p>
    <w:p w14:paraId="3F8F0147" w14:textId="3DCAD47D" w:rsidR="00787BCB" w:rsidRPr="00441FF5" w:rsidRDefault="00787BCB">
      <w:pPr>
        <w:widowControl/>
        <w:spacing w:line="240" w:lineRule="auto"/>
        <w:jc w:val="center"/>
        <w:rPr>
          <w:rFonts w:ascii="Arial" w:hAnsi="Arial" w:cs="Arial"/>
        </w:rPr>
      </w:pPr>
    </w:p>
    <w:p w14:paraId="2946894B" w14:textId="120DB979" w:rsidR="00710FA4" w:rsidRPr="00441FF5" w:rsidRDefault="00710FA4">
      <w:pPr>
        <w:widowControl/>
        <w:spacing w:line="240" w:lineRule="auto"/>
        <w:jc w:val="center"/>
        <w:rPr>
          <w:rFonts w:ascii="Arial" w:hAnsi="Arial" w:cs="Arial"/>
        </w:rPr>
      </w:pPr>
    </w:p>
    <w:p w14:paraId="3391056A" w14:textId="77777777" w:rsidR="00710FA4" w:rsidRPr="00441FF5" w:rsidRDefault="00710FA4">
      <w:pPr>
        <w:widowControl/>
        <w:spacing w:line="240" w:lineRule="auto"/>
        <w:jc w:val="center"/>
        <w:rPr>
          <w:rFonts w:ascii="Arial" w:hAnsi="Arial" w:cs="Arial"/>
        </w:rPr>
      </w:pPr>
    </w:p>
    <w:p w14:paraId="6C30E319" w14:textId="77777777" w:rsidR="00787BCB" w:rsidRPr="00441FF5" w:rsidRDefault="00787BCB">
      <w:pPr>
        <w:widowControl/>
        <w:spacing w:line="240" w:lineRule="auto"/>
        <w:jc w:val="center"/>
        <w:rPr>
          <w:rFonts w:ascii="Arial" w:hAnsi="Arial" w:cs="Arial"/>
        </w:rPr>
      </w:pPr>
    </w:p>
    <w:p w14:paraId="2A851BE9" w14:textId="7F6C26DA" w:rsidR="00787BCB" w:rsidRPr="00441FF5" w:rsidRDefault="00952013" w:rsidP="0024158D">
      <w:pPr>
        <w:widowControl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441FF5">
        <w:rPr>
          <w:rFonts w:ascii="Arial" w:hAnsi="Arial" w:cs="Arial"/>
          <w:b/>
          <w:bCs/>
          <w:sz w:val="28"/>
          <w:szCs w:val="28"/>
        </w:rPr>
        <w:t>Name</w:t>
      </w:r>
      <w:r w:rsidR="00441F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441FF5">
        <w:rPr>
          <w:rFonts w:ascii="Arial" w:hAnsi="Arial" w:cs="Arial"/>
          <w:b/>
          <w:bCs/>
          <w:sz w:val="28"/>
          <w:szCs w:val="28"/>
        </w:rPr>
        <w:t>der LiV:</w:t>
      </w:r>
      <w:r w:rsidR="0024158D" w:rsidRPr="00441FF5">
        <w:rPr>
          <w:rFonts w:ascii="Arial" w:hAnsi="Arial" w:cs="Arial"/>
          <w:b/>
          <w:bCs/>
          <w:sz w:val="28"/>
          <w:szCs w:val="28"/>
        </w:rPr>
        <w:tab/>
      </w:r>
      <w:sdt>
        <w:sdtPr>
          <w:rPr>
            <w:rFonts w:ascii="Arial" w:hAnsi="Arial" w:cs="Arial"/>
            <w:b/>
            <w:szCs w:val="20"/>
            <w:highlight w:val="lightGray"/>
          </w:rPr>
          <w:id w:val="-2007583457"/>
          <w:placeholder>
            <w:docPart w:val="2918D197B4F246BA8A507F8183A2E482"/>
          </w:placeholder>
          <w:showingPlcHdr/>
        </w:sdtPr>
        <w:sdtEndPr>
          <w:rPr>
            <w:highlight w:val="none"/>
          </w:rPr>
        </w:sdtEndPr>
        <w:sdtContent>
          <w:r w:rsidR="00710FA4" w:rsidRPr="00441FF5">
            <w:rPr>
              <w:rStyle w:val="Platzhaltertext"/>
              <w:rFonts w:ascii="Arial" w:eastAsia="Arial" w:hAnsi="Arial" w:cs="Arial"/>
              <w:b/>
              <w:sz w:val="32"/>
              <w:shd w:val="clear" w:color="auto" w:fill="D9D9D9" w:themeFill="background1" w:themeFillShade="D9"/>
            </w:rPr>
            <w:t>Klicken Sie hier, um Text einzugeben.</w:t>
          </w:r>
        </w:sdtContent>
      </w:sdt>
      <w:r w:rsidR="00710FA4" w:rsidRPr="00441FF5">
        <w:rPr>
          <w:rFonts w:ascii="Arial" w:hAnsi="Arial" w:cs="Arial"/>
          <w:b/>
          <w:bCs/>
          <w:sz w:val="36"/>
          <w:szCs w:val="28"/>
        </w:rPr>
        <w:t xml:space="preserve"> </w:t>
      </w:r>
    </w:p>
    <w:p w14:paraId="2919109E" w14:textId="77777777" w:rsidR="0024158D" w:rsidRPr="00441FF5" w:rsidRDefault="0024158D" w:rsidP="0024158D">
      <w:pPr>
        <w:widowControl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2F8DEAFA" w14:textId="7212D94C" w:rsidR="004B0E75" w:rsidRPr="00722AF7" w:rsidRDefault="0024158D" w:rsidP="0024158D">
      <w:pPr>
        <w:widowControl/>
        <w:spacing w:line="360" w:lineRule="auto"/>
        <w:rPr>
          <w:rFonts w:ascii="Arial" w:hAnsi="Arial" w:cs="Arial"/>
          <w:sz w:val="28"/>
          <w:szCs w:val="28"/>
        </w:rPr>
      </w:pPr>
      <w:r w:rsidRPr="00722AF7">
        <w:rPr>
          <w:rFonts w:ascii="Arial" w:hAnsi="Arial" w:cs="Arial"/>
          <w:sz w:val="28"/>
          <w:szCs w:val="28"/>
        </w:rPr>
        <w:t>Fächer der</w:t>
      </w:r>
      <w:r w:rsidR="004B0E75" w:rsidRPr="00722AF7">
        <w:rPr>
          <w:rFonts w:ascii="Arial" w:hAnsi="Arial" w:cs="Arial"/>
          <w:sz w:val="28"/>
          <w:szCs w:val="28"/>
        </w:rPr>
        <w:t xml:space="preserve"> LiV</w:t>
      </w:r>
      <w:r w:rsidRPr="00722AF7">
        <w:rPr>
          <w:rFonts w:ascii="Arial" w:hAnsi="Arial" w:cs="Arial"/>
          <w:sz w:val="28"/>
          <w:szCs w:val="28"/>
        </w:rPr>
        <w:t xml:space="preserve">: </w:t>
      </w:r>
      <w:r w:rsidR="00710FA4" w:rsidRPr="00722AF7">
        <w:rPr>
          <w:rFonts w:ascii="Arial" w:hAnsi="Arial" w:cs="Arial"/>
          <w:sz w:val="28"/>
          <w:szCs w:val="28"/>
        </w:rPr>
        <w:tab/>
      </w:r>
      <w:r w:rsidR="00710FA4" w:rsidRPr="00722AF7">
        <w:rPr>
          <w:rFonts w:ascii="Arial" w:hAnsi="Arial" w:cs="Arial"/>
          <w:sz w:val="28"/>
          <w:szCs w:val="28"/>
        </w:rPr>
        <w:tab/>
      </w:r>
      <w:r w:rsidRPr="00722AF7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  <w:highlight w:val="lightGray"/>
          </w:rPr>
          <w:id w:val="302504225"/>
          <w:placeholder>
            <w:docPart w:val="7DAB63710A1F4BEBA9FD7EDBA372698C"/>
          </w:placeholder>
          <w:showingPlcHdr/>
        </w:sdtPr>
        <w:sdtEndPr>
          <w:rPr>
            <w:highlight w:val="none"/>
          </w:rPr>
        </w:sdtEndPr>
        <w:sdtContent>
          <w:r w:rsidR="00710FA4" w:rsidRPr="00722AF7">
            <w:rPr>
              <w:rStyle w:val="Platzhaltertext"/>
              <w:rFonts w:ascii="Arial" w:eastAsia="Arial" w:hAnsi="Arial" w:cs="Arial"/>
              <w:sz w:val="28"/>
              <w:szCs w:val="28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4CB3758B" w14:textId="77777777" w:rsidR="00787BCB" w:rsidRPr="00722AF7" w:rsidRDefault="00787BCB" w:rsidP="0024158D">
      <w:pPr>
        <w:widowControl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14:paraId="1BB12D9D" w14:textId="2ACB384D" w:rsidR="00787BCB" w:rsidRPr="00722AF7" w:rsidRDefault="00722AF7" w:rsidP="0024158D">
      <w:pPr>
        <w:widowControl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Jahrgangsstufe</w:t>
      </w:r>
      <w:r w:rsidR="00485473" w:rsidRPr="00722AF7">
        <w:rPr>
          <w:rStyle w:val="Funotenzeichen"/>
          <w:rFonts w:ascii="Arial" w:hAnsi="Arial" w:cs="Arial"/>
          <w:sz w:val="28"/>
          <w:szCs w:val="28"/>
        </w:rPr>
        <w:footnoteReference w:id="2"/>
      </w:r>
      <w:r w:rsidR="00952013" w:rsidRPr="00722AF7">
        <w:rPr>
          <w:rFonts w:ascii="Arial" w:hAnsi="Arial" w:cs="Arial"/>
          <w:sz w:val="28"/>
          <w:szCs w:val="28"/>
        </w:rPr>
        <w:t>:</w:t>
      </w:r>
      <w:r w:rsidR="0024158D" w:rsidRPr="00722AF7">
        <w:rPr>
          <w:rFonts w:ascii="Arial" w:hAnsi="Arial" w:cs="Arial"/>
          <w:sz w:val="28"/>
          <w:szCs w:val="28"/>
        </w:rPr>
        <w:tab/>
      </w:r>
      <w:r w:rsidR="0024158D" w:rsidRPr="00722AF7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  <w:highlight w:val="lightGray"/>
          </w:rPr>
          <w:id w:val="499395127"/>
          <w:placeholder>
            <w:docPart w:val="E8EB509C135D4A5389B2C5F385B0E0E4"/>
          </w:placeholder>
          <w:showingPlcHdr/>
        </w:sdtPr>
        <w:sdtEndPr>
          <w:rPr>
            <w:highlight w:val="none"/>
          </w:rPr>
        </w:sdtEndPr>
        <w:sdtContent>
          <w:r w:rsidR="00710FA4" w:rsidRPr="00722AF7">
            <w:rPr>
              <w:rStyle w:val="Platzhaltertext"/>
              <w:rFonts w:ascii="Arial" w:eastAsia="Arial" w:hAnsi="Arial" w:cs="Arial"/>
              <w:sz w:val="28"/>
              <w:szCs w:val="28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772FAAE3" w14:textId="09FCE85B" w:rsidR="00787BCB" w:rsidRPr="00722AF7" w:rsidRDefault="00952013" w:rsidP="0024158D">
      <w:pPr>
        <w:widowControl/>
        <w:spacing w:line="360" w:lineRule="auto"/>
        <w:rPr>
          <w:rFonts w:ascii="Arial" w:hAnsi="Arial" w:cs="Arial"/>
          <w:sz w:val="28"/>
          <w:szCs w:val="28"/>
        </w:rPr>
      </w:pPr>
      <w:r w:rsidRPr="00722AF7">
        <w:rPr>
          <w:rFonts w:ascii="Arial" w:hAnsi="Arial" w:cs="Arial"/>
          <w:sz w:val="28"/>
          <w:szCs w:val="28"/>
        </w:rPr>
        <w:t>Datum:</w:t>
      </w:r>
      <w:r w:rsidR="00710FA4" w:rsidRPr="00722AF7">
        <w:rPr>
          <w:rFonts w:ascii="Arial" w:hAnsi="Arial" w:cs="Arial"/>
          <w:sz w:val="28"/>
          <w:szCs w:val="28"/>
        </w:rPr>
        <w:tab/>
      </w:r>
      <w:r w:rsidR="00710FA4" w:rsidRPr="00722AF7">
        <w:rPr>
          <w:rFonts w:ascii="Arial" w:hAnsi="Arial" w:cs="Arial"/>
          <w:sz w:val="28"/>
          <w:szCs w:val="28"/>
        </w:rPr>
        <w:tab/>
      </w:r>
      <w:r w:rsidR="0024158D" w:rsidRPr="00722AF7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  <w:highlight w:val="lightGray"/>
          </w:rPr>
          <w:id w:val="-215121353"/>
          <w:placeholder>
            <w:docPart w:val="14B09437C27949F49D96EF074C29B319"/>
          </w:placeholder>
          <w:showingPlcHdr/>
        </w:sdtPr>
        <w:sdtEndPr>
          <w:rPr>
            <w:highlight w:val="none"/>
          </w:rPr>
        </w:sdtEndPr>
        <w:sdtContent>
          <w:r w:rsidR="00710FA4" w:rsidRPr="00722AF7">
            <w:rPr>
              <w:rStyle w:val="Platzhaltertext"/>
              <w:rFonts w:ascii="Arial" w:eastAsia="Arial" w:hAnsi="Arial" w:cs="Arial"/>
              <w:sz w:val="28"/>
              <w:szCs w:val="28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4EE2C548" w14:textId="04335568" w:rsidR="00A92BF4" w:rsidRDefault="00A92BF4" w:rsidP="0024158D">
      <w:pPr>
        <w:widowControl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Ort/Raum</w:t>
      </w:r>
      <w:r w:rsidRPr="00722AF7">
        <w:rPr>
          <w:rFonts w:ascii="Arial" w:hAnsi="Arial" w:cs="Arial"/>
          <w:sz w:val="28"/>
          <w:szCs w:val="28"/>
        </w:rPr>
        <w:t>:</w:t>
      </w:r>
      <w:r w:rsidRPr="00722AF7">
        <w:rPr>
          <w:rFonts w:ascii="Arial" w:hAnsi="Arial" w:cs="Arial"/>
          <w:sz w:val="28"/>
          <w:szCs w:val="28"/>
        </w:rPr>
        <w:tab/>
      </w:r>
      <w:r w:rsidRPr="00722AF7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  <w:highlight w:val="lightGray"/>
          </w:rPr>
          <w:id w:val="411521644"/>
          <w:placeholder>
            <w:docPart w:val="D7EF971E317C7B41AC985C3DD5D09F88"/>
          </w:placeholder>
          <w:showingPlcHdr/>
        </w:sdtPr>
        <w:sdtEndPr>
          <w:rPr>
            <w:highlight w:val="none"/>
          </w:rPr>
        </w:sdtEndPr>
        <w:sdtContent>
          <w:r w:rsidRPr="00722AF7">
            <w:rPr>
              <w:rStyle w:val="Platzhaltertext"/>
              <w:rFonts w:ascii="Arial" w:eastAsia="Arial" w:hAnsi="Arial" w:cs="Arial"/>
              <w:sz w:val="28"/>
              <w:szCs w:val="28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0DA523C5" w14:textId="06503A8C" w:rsidR="00787BCB" w:rsidRPr="00722AF7" w:rsidRDefault="006C2E50" w:rsidP="0024158D">
      <w:pPr>
        <w:widowControl/>
        <w:spacing w:line="360" w:lineRule="auto"/>
        <w:rPr>
          <w:rFonts w:ascii="Arial" w:hAnsi="Arial" w:cs="Arial"/>
          <w:sz w:val="28"/>
          <w:szCs w:val="28"/>
        </w:rPr>
      </w:pPr>
      <w:r w:rsidRPr="00722AF7">
        <w:rPr>
          <w:rFonts w:ascii="Arial" w:hAnsi="Arial" w:cs="Arial"/>
          <w:sz w:val="28"/>
          <w:szCs w:val="28"/>
        </w:rPr>
        <w:t>Uhrzeit</w:t>
      </w:r>
      <w:r w:rsidR="00952013" w:rsidRPr="00722AF7">
        <w:rPr>
          <w:rFonts w:ascii="Arial" w:hAnsi="Arial" w:cs="Arial"/>
          <w:sz w:val="28"/>
          <w:szCs w:val="28"/>
        </w:rPr>
        <w:t xml:space="preserve"> (Beginn und Ende):</w:t>
      </w:r>
      <w:r w:rsidR="00710FA4" w:rsidRPr="00722AF7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  <w:highlight w:val="lightGray"/>
          </w:rPr>
          <w:id w:val="369893688"/>
          <w:placeholder>
            <w:docPart w:val="01342048DC8C4914A619290B017D9864"/>
          </w:placeholder>
          <w:showingPlcHdr/>
        </w:sdtPr>
        <w:sdtEndPr>
          <w:rPr>
            <w:highlight w:val="none"/>
          </w:rPr>
        </w:sdtEndPr>
        <w:sdtContent>
          <w:r w:rsidR="00710FA4" w:rsidRPr="00722AF7">
            <w:rPr>
              <w:rStyle w:val="Platzhaltertext"/>
              <w:rFonts w:ascii="Arial" w:eastAsia="Arial" w:hAnsi="Arial" w:cs="Arial"/>
              <w:sz w:val="28"/>
              <w:szCs w:val="28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1359F43E" w14:textId="77777777" w:rsidR="00787BCB" w:rsidRPr="00441FF5" w:rsidRDefault="00787BCB">
      <w:pPr>
        <w:widowControl/>
        <w:spacing w:line="360" w:lineRule="auto"/>
        <w:ind w:left="2124"/>
        <w:rPr>
          <w:rFonts w:ascii="Arial" w:eastAsia="Times" w:hAnsi="Arial" w:cs="Arial"/>
        </w:rPr>
      </w:pPr>
    </w:p>
    <w:tbl>
      <w:tblPr>
        <w:tblStyle w:val="TableNormal"/>
        <w:tblW w:w="8931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8931"/>
      </w:tblGrid>
      <w:tr w:rsidR="00787BCB" w:rsidRPr="00441FF5" w14:paraId="103A0F40" w14:textId="77777777" w:rsidTr="00441FF5">
        <w:trPr>
          <w:trHeight w:val="1293"/>
        </w:trPr>
        <w:tc>
          <w:tcPr>
            <w:tcW w:w="8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A06C" w14:textId="56FDE540" w:rsidR="00787BCB" w:rsidRPr="00722AF7" w:rsidRDefault="00952013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AF7">
              <w:rPr>
                <w:rFonts w:ascii="Arial" w:eastAsia="Cambria" w:hAnsi="Arial" w:cs="Arial"/>
                <w:b/>
                <w:bCs/>
                <w:sz w:val="28"/>
                <w:szCs w:val="28"/>
              </w:rPr>
              <w:t xml:space="preserve">Unterrichtsentwurf zur </w:t>
            </w:r>
            <w:r w:rsidR="00703714">
              <w:rPr>
                <w:rFonts w:ascii="Arial" w:eastAsia="Cambria" w:hAnsi="Arial" w:cs="Arial"/>
                <w:b/>
                <w:bCs/>
                <w:sz w:val="28"/>
                <w:szCs w:val="28"/>
              </w:rPr>
              <w:t xml:space="preserve">Unterrichtsbesuch </w:t>
            </w:r>
            <w:bookmarkStart w:id="0" w:name="Zusatz"/>
          </w:p>
          <w:p w14:paraId="5C464E63" w14:textId="5F69FC47" w:rsidR="00787BCB" w:rsidRPr="00441FF5" w:rsidRDefault="00952013" w:rsidP="00703714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22AF7">
              <w:rPr>
                <w:rFonts w:ascii="Arial" w:eastAsia="Cambria" w:hAnsi="Arial" w:cs="Arial"/>
                <w:b/>
                <w:bCs/>
                <w:sz w:val="28"/>
                <w:szCs w:val="28"/>
              </w:rPr>
              <w:t xml:space="preserve">im </w:t>
            </w:r>
            <w:r w:rsidR="00703714">
              <w:rPr>
                <w:rFonts w:ascii="Arial" w:eastAsia="Cambria" w:hAnsi="Arial" w:cs="Arial"/>
                <w:b/>
                <w:bCs/>
                <w:sz w:val="28"/>
                <w:szCs w:val="28"/>
              </w:rPr>
              <w:t>Modul</w:t>
            </w:r>
            <w:r w:rsidR="006D7116" w:rsidRPr="00722AF7">
              <w:rPr>
                <w:rFonts w:ascii="Arial" w:eastAsia="Cambria" w:hAnsi="Arial" w:cs="Arial"/>
                <w:b/>
                <w:bCs/>
                <w:sz w:val="28"/>
                <w:szCs w:val="28"/>
              </w:rPr>
              <w:t>:</w:t>
            </w:r>
            <w:r w:rsidR="0024158D" w:rsidRPr="00722AF7">
              <w:rPr>
                <w:rFonts w:ascii="Arial" w:eastAsia="Cambria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highlight w:val="lightGray"/>
                </w:rPr>
                <w:id w:val="1189414735"/>
                <w:placeholder>
                  <w:docPart w:val="FA2C145EAA8844B1B65D07359812CAB3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710FA4" w:rsidRPr="00722AF7">
                  <w:rPr>
                    <w:rStyle w:val="Platzhaltertext"/>
                    <w:rFonts w:ascii="Arial" w:eastAsia="Arial" w:hAnsi="Arial" w:cs="Arial"/>
                    <w:b/>
                    <w:sz w:val="28"/>
                    <w:szCs w:val="28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</w:tc>
      </w:tr>
    </w:tbl>
    <w:p w14:paraId="0B064FD8" w14:textId="0802037E" w:rsidR="00787BCB" w:rsidRPr="00441FF5" w:rsidRDefault="00787BCB">
      <w:pPr>
        <w:widowControl/>
        <w:spacing w:line="360" w:lineRule="auto"/>
        <w:rPr>
          <w:rFonts w:ascii="Arial" w:hAnsi="Arial" w:cs="Arial"/>
        </w:rPr>
      </w:pPr>
    </w:p>
    <w:p w14:paraId="504CA5A8" w14:textId="24C30702" w:rsidR="0024158D" w:rsidRPr="00441FF5" w:rsidRDefault="0024158D">
      <w:pPr>
        <w:widowControl/>
        <w:spacing w:line="360" w:lineRule="auto"/>
        <w:rPr>
          <w:rFonts w:ascii="Arial" w:hAnsi="Arial" w:cs="Arial"/>
        </w:rPr>
      </w:pPr>
    </w:p>
    <w:p w14:paraId="68F0A679" w14:textId="77777777" w:rsidR="0024158D" w:rsidRPr="00441FF5" w:rsidRDefault="0024158D">
      <w:pPr>
        <w:widowControl/>
        <w:spacing w:line="360" w:lineRule="auto"/>
        <w:rPr>
          <w:rFonts w:ascii="Arial" w:hAnsi="Arial" w:cs="Arial"/>
        </w:rPr>
      </w:pPr>
    </w:p>
    <w:bookmarkEnd w:id="0"/>
    <w:p w14:paraId="6FF43898" w14:textId="77777777" w:rsidR="003512FA" w:rsidRPr="00722AF7" w:rsidRDefault="00952013" w:rsidP="003512FA">
      <w:pPr>
        <w:widowControl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722AF7">
        <w:rPr>
          <w:rFonts w:ascii="Arial" w:hAnsi="Arial" w:cs="Arial"/>
          <w:sz w:val="28"/>
          <w:szCs w:val="28"/>
          <w:u w:val="single"/>
        </w:rPr>
        <w:t>Thema der Unterrichtseinheit:</w:t>
      </w:r>
    </w:p>
    <w:p w14:paraId="100BA60F" w14:textId="416273B4" w:rsidR="0024158D" w:rsidRPr="00722AF7" w:rsidRDefault="00703714" w:rsidP="003512FA">
      <w:pPr>
        <w:widowControl/>
        <w:spacing w:line="360" w:lineRule="auto"/>
        <w:jc w:val="center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highlight w:val="lightGray"/>
          </w:rPr>
          <w:id w:val="-79067382"/>
          <w:placeholder>
            <w:docPart w:val="E955281692414DC6987AA222F497C1C2"/>
          </w:placeholder>
          <w:showingPlcHdr/>
        </w:sdtPr>
        <w:sdtEndPr>
          <w:rPr>
            <w:highlight w:val="none"/>
          </w:rPr>
        </w:sdtEndPr>
        <w:sdtContent>
          <w:r w:rsidR="00710FA4" w:rsidRPr="00722AF7">
            <w:rPr>
              <w:rStyle w:val="Platzhaltertext"/>
              <w:rFonts w:ascii="Arial" w:eastAsia="Arial" w:hAnsi="Arial" w:cs="Arial"/>
              <w:sz w:val="28"/>
              <w:szCs w:val="28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7D61CCE6" w14:textId="5B4F6FDA" w:rsidR="0024158D" w:rsidRPr="00722AF7" w:rsidRDefault="0024158D">
      <w:pPr>
        <w:widowControl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4113EB3" w14:textId="77777777" w:rsidR="003512FA" w:rsidRPr="00722AF7" w:rsidRDefault="00952013" w:rsidP="003512FA">
      <w:pPr>
        <w:widowControl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722AF7">
        <w:rPr>
          <w:rFonts w:ascii="Arial" w:hAnsi="Arial" w:cs="Arial"/>
          <w:sz w:val="28"/>
          <w:szCs w:val="28"/>
          <w:u w:val="single"/>
        </w:rPr>
        <w:t>Thema der Unterrichtsstunde</w:t>
      </w:r>
      <w:r w:rsidR="0024158D" w:rsidRPr="00722AF7">
        <w:rPr>
          <w:rFonts w:ascii="Arial" w:hAnsi="Arial" w:cs="Arial"/>
          <w:sz w:val="28"/>
          <w:szCs w:val="28"/>
          <w:u w:val="single"/>
        </w:rPr>
        <w:t>:</w:t>
      </w:r>
    </w:p>
    <w:p w14:paraId="61AF8AED" w14:textId="361523F5" w:rsidR="00787BCB" w:rsidRPr="00722AF7" w:rsidRDefault="00703714" w:rsidP="003512FA">
      <w:pPr>
        <w:widowControl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sz w:val="28"/>
            <w:szCs w:val="28"/>
            <w:highlight w:val="lightGray"/>
          </w:rPr>
          <w:id w:val="1894378964"/>
          <w:placeholder>
            <w:docPart w:val="BD4C5D4BA689428F925659FDC944B62C"/>
          </w:placeholder>
          <w:showingPlcHdr/>
        </w:sdtPr>
        <w:sdtEndPr>
          <w:rPr>
            <w:highlight w:val="none"/>
          </w:rPr>
        </w:sdtEndPr>
        <w:sdtContent>
          <w:r w:rsidR="00710FA4" w:rsidRPr="00722AF7">
            <w:rPr>
              <w:rStyle w:val="Platzhaltertext"/>
              <w:rFonts w:ascii="Arial" w:eastAsia="Arial" w:hAnsi="Arial" w:cs="Arial"/>
              <w:sz w:val="28"/>
              <w:szCs w:val="28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6E62A336" w14:textId="44967E81" w:rsidR="003512FA" w:rsidRPr="00722AF7" w:rsidRDefault="00952013" w:rsidP="003512FA">
      <w:pPr>
        <w:widowControl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722AF7">
        <w:rPr>
          <w:rFonts w:ascii="Arial" w:hAnsi="Arial" w:cs="Arial"/>
          <w:sz w:val="28"/>
          <w:szCs w:val="28"/>
          <w:u w:val="single"/>
        </w:rPr>
        <w:t>(und/oder zentrales Stundenziel):</w:t>
      </w:r>
    </w:p>
    <w:p w14:paraId="178AE4FA" w14:textId="6E09F6CE" w:rsidR="00787BCB" w:rsidRPr="00722AF7" w:rsidRDefault="00703714" w:rsidP="003512FA">
      <w:pPr>
        <w:widowControl/>
        <w:spacing w:line="360" w:lineRule="auto"/>
        <w:jc w:val="center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highlight w:val="lightGray"/>
          </w:rPr>
          <w:id w:val="2029526927"/>
          <w:placeholder>
            <w:docPart w:val="12BD292BCAB042F3B35A47E2D3FF9030"/>
          </w:placeholder>
          <w:showingPlcHdr/>
        </w:sdtPr>
        <w:sdtEndPr>
          <w:rPr>
            <w:highlight w:val="none"/>
          </w:rPr>
        </w:sdtEndPr>
        <w:sdtContent>
          <w:r w:rsidR="00710FA4" w:rsidRPr="00722AF7">
            <w:rPr>
              <w:rStyle w:val="Platzhaltertext"/>
              <w:rFonts w:ascii="Arial" w:eastAsia="Arial" w:hAnsi="Arial" w:cs="Arial"/>
              <w:sz w:val="28"/>
              <w:szCs w:val="28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6FD4CEDB" w14:textId="77777777" w:rsidR="006C2E50" w:rsidRPr="00441FF5" w:rsidRDefault="006C2E50" w:rsidP="006C2E50">
      <w:pPr>
        <w:widowControl/>
        <w:tabs>
          <w:tab w:val="left" w:pos="1440"/>
        </w:tabs>
        <w:spacing w:after="120" w:line="240" w:lineRule="auto"/>
        <w:ind w:left="708"/>
        <w:jc w:val="both"/>
        <w:rPr>
          <w:rFonts w:ascii="Arial" w:hAnsi="Arial" w:cs="Arial"/>
        </w:rPr>
      </w:pPr>
    </w:p>
    <w:p w14:paraId="160E4DC9" w14:textId="77777777" w:rsidR="00710FA4" w:rsidRPr="00441FF5" w:rsidRDefault="00710FA4" w:rsidP="006C2E50">
      <w:pPr>
        <w:widowControl/>
        <w:tabs>
          <w:tab w:val="left" w:pos="1440"/>
        </w:tabs>
        <w:spacing w:after="120" w:line="240" w:lineRule="auto"/>
        <w:ind w:left="708"/>
        <w:jc w:val="both"/>
        <w:rPr>
          <w:rFonts w:ascii="Arial" w:hAnsi="Arial" w:cs="Arial"/>
        </w:rPr>
      </w:pPr>
    </w:p>
    <w:p w14:paraId="2C19CFEC" w14:textId="7550D930" w:rsidR="006C2E50" w:rsidRPr="00441FF5" w:rsidRDefault="006C2E50" w:rsidP="006C2E50">
      <w:pPr>
        <w:widowControl/>
        <w:tabs>
          <w:tab w:val="left" w:pos="1440"/>
        </w:tabs>
        <w:spacing w:after="120" w:line="240" w:lineRule="auto"/>
        <w:ind w:left="708"/>
        <w:jc w:val="both"/>
        <w:rPr>
          <w:rFonts w:ascii="Arial" w:hAnsi="Arial" w:cs="Arial"/>
        </w:rPr>
      </w:pPr>
    </w:p>
    <w:p w14:paraId="39A8F1E3" w14:textId="2154573A" w:rsidR="00710FA4" w:rsidRDefault="00710FA4" w:rsidP="006C2E50">
      <w:pPr>
        <w:widowControl/>
        <w:tabs>
          <w:tab w:val="left" w:pos="1440"/>
        </w:tabs>
        <w:spacing w:after="120" w:line="240" w:lineRule="auto"/>
        <w:ind w:left="708"/>
        <w:jc w:val="both"/>
      </w:pPr>
    </w:p>
    <w:p w14:paraId="3BA303AB" w14:textId="77777777" w:rsidR="00710FA4" w:rsidRDefault="00710FA4" w:rsidP="006C2E50">
      <w:pPr>
        <w:widowControl/>
        <w:tabs>
          <w:tab w:val="left" w:pos="1440"/>
        </w:tabs>
        <w:spacing w:after="120" w:line="240" w:lineRule="auto"/>
        <w:ind w:left="708"/>
        <w:jc w:val="both"/>
      </w:pPr>
    </w:p>
    <w:p w14:paraId="6D7BD3CB" w14:textId="2B8F1B5F" w:rsidR="00787BCB" w:rsidRPr="00F779D9" w:rsidRDefault="00570204" w:rsidP="00B00267">
      <w:pPr>
        <w:pStyle w:val="Listenabsatz"/>
        <w:widowControl/>
        <w:numPr>
          <w:ilvl w:val="0"/>
          <w:numId w:val="3"/>
        </w:numPr>
        <w:tabs>
          <w:tab w:val="left" w:pos="1440"/>
        </w:tabs>
        <w:spacing w:after="120" w:line="240" w:lineRule="auto"/>
        <w:jc w:val="both"/>
        <w:rPr>
          <w:rFonts w:ascii="Arial" w:hAnsi="Arial" w:cs="Arial"/>
          <w:b/>
          <w:bCs/>
          <w:kern w:val="32"/>
        </w:rPr>
      </w:pPr>
      <w:r w:rsidRPr="00F779D9">
        <w:rPr>
          <w:rFonts w:ascii="Arial" w:hAnsi="Arial" w:cs="Arial"/>
          <w:b/>
          <w:bCs/>
          <w:kern w:val="32"/>
        </w:rPr>
        <w:t>Intendierter Lern- und Kompetenzzuwachs der Unterrichtsstunde</w:t>
      </w:r>
    </w:p>
    <w:p w14:paraId="42790ADB" w14:textId="77777777" w:rsidR="00787BCB" w:rsidRPr="00F779D9" w:rsidRDefault="00952013" w:rsidP="00B00267">
      <w:pPr>
        <w:keepNext/>
        <w:widowControl/>
        <w:numPr>
          <w:ilvl w:val="0"/>
          <w:numId w:val="3"/>
        </w:numPr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r w:rsidRPr="00F779D9">
        <w:rPr>
          <w:rFonts w:ascii="Arial" w:hAnsi="Arial" w:cs="Arial"/>
          <w:b/>
          <w:bCs/>
          <w:kern w:val="32"/>
        </w:rPr>
        <w:t>Lern</w:t>
      </w:r>
      <w:r w:rsidR="00570204" w:rsidRPr="00F779D9">
        <w:rPr>
          <w:rFonts w:ascii="Arial" w:hAnsi="Arial" w:cs="Arial"/>
          <w:b/>
          <w:bCs/>
          <w:kern w:val="32"/>
        </w:rPr>
        <w:t>gruppenanalyse</w:t>
      </w:r>
    </w:p>
    <w:p w14:paraId="38A253FE" w14:textId="77777777" w:rsidR="00787BCB" w:rsidRPr="00F779D9" w:rsidRDefault="00570204" w:rsidP="00B00267">
      <w:pPr>
        <w:keepNext/>
        <w:widowControl/>
        <w:numPr>
          <w:ilvl w:val="0"/>
          <w:numId w:val="3"/>
        </w:numPr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r w:rsidRPr="00F779D9">
        <w:rPr>
          <w:rFonts w:ascii="Arial" w:hAnsi="Arial" w:cs="Arial"/>
          <w:b/>
          <w:bCs/>
          <w:kern w:val="32"/>
        </w:rPr>
        <w:t>Didaktische Analyse</w:t>
      </w:r>
    </w:p>
    <w:p w14:paraId="467D0859" w14:textId="77777777" w:rsidR="00787BCB" w:rsidRPr="00F779D9" w:rsidRDefault="00570204" w:rsidP="00B00267">
      <w:pPr>
        <w:keepNext/>
        <w:widowControl/>
        <w:numPr>
          <w:ilvl w:val="0"/>
          <w:numId w:val="3"/>
        </w:numPr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r w:rsidRPr="00F779D9">
        <w:rPr>
          <w:rFonts w:ascii="Arial" w:hAnsi="Arial" w:cs="Arial"/>
          <w:b/>
          <w:bCs/>
          <w:kern w:val="32"/>
        </w:rPr>
        <w:t>Überlegungen zu Methoden, Medien, Sozialformen und zur Lernprozessbegleitung</w:t>
      </w:r>
    </w:p>
    <w:p w14:paraId="45B60657" w14:textId="77777777" w:rsidR="00787BCB" w:rsidRPr="00F779D9" w:rsidRDefault="00570204" w:rsidP="00B00267">
      <w:pPr>
        <w:keepNext/>
        <w:widowControl/>
        <w:numPr>
          <w:ilvl w:val="0"/>
          <w:numId w:val="3"/>
        </w:numPr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r w:rsidRPr="00F779D9">
        <w:rPr>
          <w:rFonts w:ascii="Arial" w:hAnsi="Arial" w:cs="Arial"/>
          <w:b/>
          <w:bCs/>
          <w:kern w:val="32"/>
        </w:rPr>
        <w:t>Einbettung der Unterrichtsstunde in die Unterrichtseinheit</w:t>
      </w:r>
    </w:p>
    <w:p w14:paraId="731E006F" w14:textId="77777777" w:rsidR="00787BCB" w:rsidRPr="00F779D9" w:rsidRDefault="00570204" w:rsidP="00B00267">
      <w:pPr>
        <w:keepNext/>
        <w:widowControl/>
        <w:numPr>
          <w:ilvl w:val="0"/>
          <w:numId w:val="3"/>
        </w:numPr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r w:rsidRPr="00F779D9">
        <w:rPr>
          <w:rFonts w:ascii="Arial" w:hAnsi="Arial" w:cs="Arial"/>
          <w:b/>
          <w:bCs/>
          <w:kern w:val="32"/>
        </w:rPr>
        <w:t>Tabellarischer Unterrichtsverlauf</w:t>
      </w:r>
    </w:p>
    <w:p w14:paraId="61039171" w14:textId="77777777" w:rsidR="00787BCB" w:rsidRPr="00F779D9" w:rsidRDefault="00952013" w:rsidP="00B00267">
      <w:pPr>
        <w:keepNext/>
        <w:widowControl/>
        <w:numPr>
          <w:ilvl w:val="0"/>
          <w:numId w:val="3"/>
        </w:numPr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r w:rsidRPr="00F779D9">
        <w:rPr>
          <w:rFonts w:ascii="Arial" w:hAnsi="Arial" w:cs="Arial"/>
          <w:b/>
          <w:bCs/>
          <w:kern w:val="32"/>
        </w:rPr>
        <w:t>Verwendete Literatur und andere Quellen</w:t>
      </w:r>
    </w:p>
    <w:p w14:paraId="60EF8446" w14:textId="6529FF95" w:rsidR="00787BCB" w:rsidRPr="00F779D9" w:rsidRDefault="00952013" w:rsidP="00B00267">
      <w:pPr>
        <w:keepNext/>
        <w:widowControl/>
        <w:numPr>
          <w:ilvl w:val="0"/>
          <w:numId w:val="3"/>
        </w:numPr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r w:rsidRPr="00F779D9">
        <w:rPr>
          <w:rFonts w:ascii="Arial" w:hAnsi="Arial" w:cs="Arial"/>
          <w:b/>
          <w:bCs/>
          <w:kern w:val="32"/>
        </w:rPr>
        <w:t>Anhang: Medien und Material</w:t>
      </w:r>
      <w:r w:rsidR="002B54DF" w:rsidRPr="00F779D9">
        <w:rPr>
          <w:rStyle w:val="Funotenzeichen"/>
          <w:rFonts w:ascii="Arial" w:hAnsi="Arial" w:cs="Arial"/>
          <w:b/>
          <w:bCs/>
          <w:kern w:val="32"/>
        </w:rPr>
        <w:footnoteReference w:id="3"/>
      </w:r>
    </w:p>
    <w:p w14:paraId="5FB264AB" w14:textId="31C990AC" w:rsidR="00787BCB" w:rsidRDefault="00787BCB">
      <w:pPr>
        <w:widowControl/>
        <w:spacing w:line="360" w:lineRule="auto"/>
        <w:rPr>
          <w:sz w:val="28"/>
          <w:szCs w:val="28"/>
        </w:rPr>
      </w:pPr>
    </w:p>
    <w:p w14:paraId="3E123394" w14:textId="62516175" w:rsidR="00A21720" w:rsidRDefault="00A21720">
      <w:pPr>
        <w:widowControl/>
        <w:spacing w:line="360" w:lineRule="auto"/>
        <w:rPr>
          <w:sz w:val="28"/>
          <w:szCs w:val="28"/>
        </w:rPr>
      </w:pPr>
    </w:p>
    <w:p w14:paraId="50463103" w14:textId="77777777" w:rsidR="009E60C9" w:rsidRDefault="009E60C9">
      <w:pPr>
        <w:widowControl/>
        <w:spacing w:line="360" w:lineRule="auto"/>
        <w:rPr>
          <w:sz w:val="28"/>
          <w:szCs w:val="28"/>
        </w:rPr>
      </w:pPr>
    </w:p>
    <w:p w14:paraId="78613195" w14:textId="77777777" w:rsidR="009E60C9" w:rsidRDefault="009E60C9">
      <w:pPr>
        <w:widowControl/>
        <w:spacing w:line="360" w:lineRule="auto"/>
        <w:rPr>
          <w:sz w:val="28"/>
          <w:szCs w:val="28"/>
        </w:rPr>
      </w:pPr>
    </w:p>
    <w:p w14:paraId="59CCDBE5" w14:textId="77777777" w:rsidR="00787BCB" w:rsidRDefault="00787BCB">
      <w:pPr>
        <w:keepNext/>
        <w:widowControl/>
        <w:tabs>
          <w:tab w:val="left" w:pos="432"/>
        </w:tabs>
        <w:spacing w:before="240" w:after="60" w:line="360" w:lineRule="auto"/>
        <w:ind w:left="432" w:hanging="432"/>
        <w:outlineLvl w:val="0"/>
        <w:rPr>
          <w:b/>
          <w:bCs/>
          <w:kern w:val="32"/>
          <w:sz w:val="28"/>
          <w:szCs w:val="28"/>
        </w:rPr>
      </w:pPr>
    </w:p>
    <w:p w14:paraId="231CCFFD" w14:textId="77777777" w:rsidR="00787BCB" w:rsidRDefault="00787BCB">
      <w:pPr>
        <w:widowControl/>
        <w:spacing w:line="360" w:lineRule="auto"/>
        <w:rPr>
          <w:sz w:val="28"/>
          <w:szCs w:val="28"/>
        </w:rPr>
      </w:pPr>
    </w:p>
    <w:p w14:paraId="2363D0B0" w14:textId="77777777" w:rsidR="00787BCB" w:rsidRDefault="00787BCB">
      <w:pPr>
        <w:keepNext/>
        <w:widowControl/>
        <w:tabs>
          <w:tab w:val="left" w:pos="432"/>
        </w:tabs>
        <w:spacing w:before="240" w:after="60" w:line="360" w:lineRule="auto"/>
        <w:ind w:left="432" w:hanging="432"/>
        <w:outlineLvl w:val="0"/>
        <w:rPr>
          <w:b/>
          <w:bCs/>
          <w:kern w:val="32"/>
          <w:sz w:val="28"/>
          <w:szCs w:val="28"/>
        </w:rPr>
      </w:pPr>
    </w:p>
    <w:p w14:paraId="4749B71F" w14:textId="77777777" w:rsidR="00787BCB" w:rsidRDefault="00787BCB">
      <w:pPr>
        <w:widowControl/>
        <w:spacing w:line="360" w:lineRule="auto"/>
        <w:ind w:left="284"/>
        <w:jc w:val="both"/>
        <w:rPr>
          <w:b/>
          <w:bCs/>
          <w:sz w:val="28"/>
          <w:szCs w:val="28"/>
        </w:rPr>
      </w:pPr>
    </w:p>
    <w:p w14:paraId="7E7AB8BF" w14:textId="00D58927" w:rsidR="00787BCB" w:rsidRDefault="00787BCB" w:rsidP="00703714">
      <w:pPr>
        <w:widowControl/>
        <w:spacing w:line="360" w:lineRule="auto"/>
        <w:jc w:val="both"/>
      </w:pPr>
      <w:bookmarkStart w:id="1" w:name="_GoBack"/>
      <w:bookmarkEnd w:id="1"/>
    </w:p>
    <w:sectPr w:rsidR="00787BCB" w:rsidSect="00786461">
      <w:footerReference w:type="default" r:id="rId8"/>
      <w:headerReference w:type="first" r:id="rId9"/>
      <w:footerReference w:type="first" r:id="rId10"/>
      <w:pgSz w:w="11900" w:h="16840"/>
      <w:pgMar w:top="1417" w:right="1417" w:bottom="1134" w:left="1417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0D98" w14:textId="77777777" w:rsidR="00811CCE" w:rsidRDefault="00811CCE">
      <w:pPr>
        <w:spacing w:line="240" w:lineRule="auto"/>
      </w:pPr>
      <w:r>
        <w:separator/>
      </w:r>
    </w:p>
  </w:endnote>
  <w:endnote w:type="continuationSeparator" w:id="0">
    <w:p w14:paraId="38AE7367" w14:textId="77777777" w:rsidR="00811CCE" w:rsidRDefault="00811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F33F" w14:textId="1036B4E8" w:rsidR="00787BCB" w:rsidRPr="00D0403D" w:rsidRDefault="00787BCB">
    <w:pPr>
      <w:pStyle w:val="Kopf-undFu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BE1C" w14:textId="5F4E4228" w:rsidR="00A21720" w:rsidRPr="00E77EEF" w:rsidRDefault="006C2E50" w:rsidP="00A21720">
    <w:pPr>
      <w:pStyle w:val="Fuzeile"/>
      <w:jc w:val="both"/>
      <w:rPr>
        <w:rFonts w:ascii="Times New Roman" w:hAnsi="Times New Roman" w:cs="Times New Roman"/>
        <w:color w:val="auto"/>
        <w:sz w:val="16"/>
        <w:szCs w:val="16"/>
      </w:rPr>
    </w:pPr>
    <w:r w:rsidRPr="00F779D9">
      <w:rPr>
        <w:rFonts w:ascii="Times New Roman" w:hAnsi="Times New Roman" w:cs="Times New Roman"/>
        <w:color w:val="auto"/>
        <w:sz w:val="16"/>
        <w:szCs w:val="16"/>
        <w:u w:color="0070C0"/>
      </w:rPr>
      <w:t xml:space="preserve">Nach den derzeit geltenden Datenschutzbestimmungen des Landes Hessen (einzusehen unter: </w:t>
    </w:r>
    <w:hyperlink r:id="rId1" w:history="1">
      <w:r w:rsidRPr="00F779D9">
        <w:rPr>
          <w:rStyle w:val="Hyperlink"/>
          <w:rFonts w:ascii="Times New Roman" w:hAnsi="Times New Roman" w:cs="Times New Roman"/>
          <w:b/>
          <w:color w:val="00B0F0"/>
          <w:sz w:val="16"/>
          <w:szCs w:val="16"/>
          <w:u w:val="none"/>
        </w:rPr>
        <w:t>https://kultusministerium.hessen.de/schulsystem/schulrecht/datenschutz</w:t>
      </w:r>
    </w:hyperlink>
    <w:r w:rsidRPr="00F779D9">
      <w:rPr>
        <w:rFonts w:ascii="Times New Roman" w:hAnsi="Times New Roman" w:cs="Times New Roman"/>
        <w:color w:val="auto"/>
        <w:sz w:val="16"/>
        <w:szCs w:val="16"/>
      </w:rPr>
      <w:t xml:space="preserve">) </w:t>
    </w:r>
    <w:r w:rsidR="00A21720" w:rsidRPr="00F779D9">
      <w:rPr>
        <w:rFonts w:ascii="Times New Roman" w:hAnsi="Times New Roman" w:cs="Times New Roman"/>
        <w:color w:val="auto"/>
        <w:sz w:val="16"/>
        <w:szCs w:val="16"/>
      </w:rPr>
      <w:t>ist in den Unterrichtsentwürfen eine formale Anonymisierung einzuhalten. Demnach werden Abkürzungen (bspw. S1, S2, S3 etc.) verwendet</w:t>
    </w:r>
    <w:r w:rsidR="004A3045" w:rsidRPr="00F779D9">
      <w:rPr>
        <w:rFonts w:ascii="Times New Roman" w:hAnsi="Times New Roman" w:cs="Times New Roman"/>
        <w:color w:val="auto"/>
        <w:sz w:val="16"/>
        <w:szCs w:val="16"/>
      </w:rPr>
      <w:t>, nur die Jahrgangsstufe benannt (bspw. Klasse 8)</w:t>
    </w:r>
    <w:r w:rsidR="00A21720" w:rsidRPr="00F779D9">
      <w:rPr>
        <w:rFonts w:ascii="Times New Roman" w:hAnsi="Times New Roman" w:cs="Times New Roman"/>
        <w:color w:val="auto"/>
        <w:sz w:val="16"/>
        <w:szCs w:val="16"/>
      </w:rPr>
      <w:t xml:space="preserve"> sowie weitere Akteure lediglich in ihrer Funktion benannt. Eine Entschlüsselung</w:t>
    </w:r>
    <w:r w:rsidR="00A92BF4">
      <w:rPr>
        <w:rFonts w:ascii="Times New Roman" w:hAnsi="Times New Roman" w:cs="Times New Roman"/>
        <w:color w:val="auto"/>
        <w:sz w:val="16"/>
        <w:szCs w:val="16"/>
      </w:rPr>
      <w:t xml:space="preserve"> und </w:t>
    </w:r>
    <w:r w:rsidR="00A21720" w:rsidRPr="00F779D9">
      <w:rPr>
        <w:rFonts w:ascii="Times New Roman" w:hAnsi="Times New Roman" w:cs="Times New Roman"/>
        <w:color w:val="auto"/>
        <w:sz w:val="16"/>
        <w:szCs w:val="16"/>
      </w:rPr>
      <w:t>weitere teilnehmende Personen werden in einer Begleit-E-Mail bekanntgegeben</w:t>
    </w:r>
    <w:r w:rsidR="00E77EEF">
      <w:rPr>
        <w:rFonts w:ascii="Times New Roman" w:hAnsi="Times New Roman" w:cs="Times New Roman"/>
        <w:color w:val="auto"/>
        <w:sz w:val="16"/>
        <w:szCs w:val="16"/>
      </w:rPr>
      <w:t xml:space="preserve"> </w:t>
    </w:r>
    <w:r w:rsidR="00E77EEF" w:rsidRPr="00E77EEF">
      <w:rPr>
        <w:rFonts w:ascii="Times New Roman" w:hAnsi="Times New Roman" w:cs="Times New Roman"/>
        <w:color w:val="auto"/>
        <w:sz w:val="16"/>
        <w:szCs w:val="16"/>
      </w:rPr>
      <w:t xml:space="preserve">oder in Papierform am </w:t>
    </w:r>
    <w:r w:rsidR="00E77EEF">
      <w:rPr>
        <w:rFonts w:ascii="Times New Roman" w:hAnsi="Times New Roman" w:cs="Times New Roman"/>
        <w:color w:val="auto"/>
        <w:sz w:val="16"/>
        <w:szCs w:val="16"/>
      </w:rPr>
      <w:t xml:space="preserve">Prüfungstag </w:t>
    </w:r>
    <w:r w:rsidR="00E77EEF" w:rsidRPr="00E77EEF">
      <w:rPr>
        <w:rFonts w:ascii="Times New Roman" w:hAnsi="Times New Roman" w:cs="Times New Roman"/>
        <w:color w:val="auto"/>
        <w:sz w:val="16"/>
        <w:szCs w:val="16"/>
      </w:rPr>
      <w:t>ausgedruckt vor</w:t>
    </w:r>
    <w:r w:rsidR="00E77EEF">
      <w:rPr>
        <w:rFonts w:ascii="Times New Roman" w:hAnsi="Times New Roman" w:cs="Times New Roman"/>
        <w:color w:val="auto"/>
        <w:sz w:val="16"/>
        <w:szCs w:val="16"/>
      </w:rPr>
      <w:t>ge</w:t>
    </w:r>
    <w:r w:rsidR="00E77EEF" w:rsidRPr="00E77EEF">
      <w:rPr>
        <w:rFonts w:ascii="Times New Roman" w:hAnsi="Times New Roman" w:cs="Times New Roman"/>
        <w:color w:val="auto"/>
        <w:sz w:val="16"/>
        <w:szCs w:val="16"/>
      </w:rPr>
      <w:t>l</w:t>
    </w:r>
    <w:r w:rsidR="00E77EEF">
      <w:rPr>
        <w:rFonts w:ascii="Times New Roman" w:hAnsi="Times New Roman" w:cs="Times New Roman"/>
        <w:color w:val="auto"/>
        <w:sz w:val="16"/>
        <w:szCs w:val="16"/>
      </w:rPr>
      <w:t>e</w:t>
    </w:r>
    <w:r w:rsidR="00E77EEF" w:rsidRPr="00E77EEF">
      <w:rPr>
        <w:rFonts w:ascii="Times New Roman" w:hAnsi="Times New Roman" w:cs="Times New Roman"/>
        <w:color w:val="auto"/>
        <w:sz w:val="16"/>
        <w:szCs w:val="16"/>
      </w:rPr>
      <w:t>g</w:t>
    </w:r>
    <w:r w:rsidR="00E77EEF">
      <w:rPr>
        <w:rFonts w:ascii="Times New Roman" w:hAnsi="Times New Roman" w:cs="Times New Roman"/>
        <w:color w:val="auto"/>
        <w:sz w:val="16"/>
        <w:szCs w:val="16"/>
      </w:rPr>
      <w:t>t</w:t>
    </w:r>
    <w:r w:rsidR="00A21720" w:rsidRPr="00F779D9">
      <w:rPr>
        <w:rFonts w:ascii="Times New Roman" w:hAnsi="Times New Roman" w:cs="Times New Roman"/>
        <w:color w:val="auto"/>
        <w:sz w:val="16"/>
        <w:szCs w:val="16"/>
      </w:rPr>
      <w:t>. Siehe hierzu auch</w:t>
    </w:r>
    <w:r w:rsidR="00E77EEF" w:rsidRPr="00E77EEF">
      <w:rPr>
        <w:rFonts w:ascii="Times New Roman" w:hAnsi="Times New Roman" w:cs="Times New Roman"/>
        <w:color w:val="auto"/>
        <w:sz w:val="16"/>
        <w:szCs w:val="16"/>
      </w:rPr>
      <w:t xml:space="preserve"> </w:t>
    </w:r>
    <w:r w:rsidR="00E77EEF">
      <w:rPr>
        <w:rFonts w:ascii="Times New Roman" w:hAnsi="Times New Roman" w:cs="Times New Roman"/>
        <w:color w:val="auto"/>
        <w:sz w:val="16"/>
        <w:szCs w:val="16"/>
      </w:rPr>
      <w:t>im Corona-Infobereich unseres Studienseminars</w:t>
    </w:r>
    <w:r w:rsidR="00A21720" w:rsidRPr="00F779D9">
      <w:rPr>
        <w:rFonts w:ascii="Times New Roman" w:hAnsi="Times New Roman" w:cs="Times New Roman"/>
        <w:color w:val="auto"/>
        <w:sz w:val="16"/>
        <w:szCs w:val="16"/>
      </w:rPr>
      <w:t>:</w:t>
    </w:r>
    <w:r w:rsidR="00E77EEF">
      <w:rPr>
        <w:rFonts w:ascii="Times New Roman" w:hAnsi="Times New Roman" w:cs="Times New Roman"/>
        <w:color w:val="auto"/>
        <w:sz w:val="16"/>
        <w:szCs w:val="16"/>
      </w:rPr>
      <w:t xml:space="preserve"> Aktuelles </w:t>
    </w:r>
    <w:r w:rsidR="00A21720" w:rsidRPr="00E77EEF">
      <w:rPr>
        <w:rFonts w:ascii="Times New Roman" w:hAnsi="Times New Roman" w:cs="Times New Roman"/>
        <w:color w:val="auto"/>
        <w:sz w:val="16"/>
        <w:szCs w:val="16"/>
      </w:rPr>
      <w:t xml:space="preserve">Schreiben </w:t>
    </w:r>
    <w:r w:rsidR="00E77EEF" w:rsidRPr="00E77EEF">
      <w:rPr>
        <w:rFonts w:ascii="Times New Roman" w:hAnsi="Times New Roman" w:cs="Times New Roman"/>
        <w:i/>
        <w:color w:val="auto"/>
        <w:sz w:val="16"/>
        <w:szCs w:val="16"/>
      </w:rPr>
      <w:t>„Anonymisierung von Dokumenten mit personenbezogenen Daten“</w:t>
    </w:r>
    <w:r w:rsidR="00E77EEF" w:rsidRPr="00E77EEF">
      <w:rPr>
        <w:rFonts w:ascii="Times New Roman" w:hAnsi="Times New Roman" w:cs="Times New Roman"/>
        <w:color w:val="auto"/>
        <w:sz w:val="16"/>
        <w:szCs w:val="16"/>
      </w:rPr>
      <w:t xml:space="preserve"> </w:t>
    </w:r>
    <w:r w:rsidR="00A21720" w:rsidRPr="00E77EEF">
      <w:rPr>
        <w:rFonts w:ascii="Times New Roman" w:hAnsi="Times New Roman" w:cs="Times New Roman"/>
        <w:color w:val="auto"/>
        <w:sz w:val="16"/>
        <w:szCs w:val="16"/>
      </w:rPr>
      <w:t xml:space="preserve">der </w:t>
    </w:r>
    <w:r w:rsidR="00E77EEF">
      <w:rPr>
        <w:rFonts w:ascii="Times New Roman" w:hAnsi="Times New Roman" w:cs="Times New Roman"/>
        <w:color w:val="auto"/>
        <w:sz w:val="16"/>
        <w:szCs w:val="16"/>
      </w:rPr>
      <w:t>LA, Dez. I.2 vom 23.08.2021.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C533" w14:textId="77777777" w:rsidR="00811CCE" w:rsidRDefault="00811CCE">
      <w:r>
        <w:separator/>
      </w:r>
    </w:p>
  </w:footnote>
  <w:footnote w:type="continuationSeparator" w:id="0">
    <w:p w14:paraId="681F74CC" w14:textId="77777777" w:rsidR="00811CCE" w:rsidRDefault="00811CCE">
      <w:r>
        <w:continuationSeparator/>
      </w:r>
    </w:p>
  </w:footnote>
  <w:footnote w:type="continuationNotice" w:id="1">
    <w:p w14:paraId="7385140C" w14:textId="77777777" w:rsidR="00811CCE" w:rsidRDefault="00811CCE"/>
  </w:footnote>
  <w:footnote w:id="2">
    <w:p w14:paraId="72C12C75" w14:textId="08DEC232" w:rsidR="00485473" w:rsidRPr="00722AF7" w:rsidRDefault="00485473">
      <w:pPr>
        <w:pStyle w:val="Funotentext"/>
        <w:rPr>
          <w:sz w:val="16"/>
          <w:szCs w:val="16"/>
        </w:rPr>
      </w:pPr>
      <w:r w:rsidRPr="00722AF7">
        <w:rPr>
          <w:rStyle w:val="Funotenzeichen"/>
          <w:sz w:val="16"/>
          <w:szCs w:val="16"/>
        </w:rPr>
        <w:footnoteRef/>
      </w:r>
      <w:r w:rsidRPr="00722AF7">
        <w:rPr>
          <w:sz w:val="16"/>
          <w:szCs w:val="16"/>
        </w:rPr>
        <w:t xml:space="preserve"> </w:t>
      </w:r>
    </w:p>
  </w:footnote>
  <w:footnote w:id="3">
    <w:p w14:paraId="5065BD1D" w14:textId="77777777" w:rsidR="00722AF7" w:rsidRDefault="002B54DF" w:rsidP="00722AF7">
      <w:pPr>
        <w:pStyle w:val="Fuzeile"/>
      </w:pPr>
      <w:r>
        <w:rPr>
          <w:rStyle w:val="Funotenzeichen"/>
        </w:rPr>
        <w:footnoteRef/>
      </w:r>
      <w:r>
        <w:t xml:space="preserve"> </w:t>
      </w:r>
    </w:p>
    <w:p w14:paraId="00111613" w14:textId="2A8877B9" w:rsidR="00722AF7" w:rsidRPr="00F779D9" w:rsidRDefault="00722AF7" w:rsidP="00722AF7">
      <w:pPr>
        <w:pStyle w:val="Fuzeile"/>
        <w:rPr>
          <w:rFonts w:ascii="Times New Roman" w:hAnsi="Times New Roman" w:cs="Times New Roman"/>
          <w:sz w:val="16"/>
          <w:szCs w:val="16"/>
        </w:rPr>
      </w:pPr>
      <w:r w:rsidRPr="00F779D9">
        <w:rPr>
          <w:rFonts w:ascii="Times New Roman" w:hAnsi="Times New Roman" w:cs="Times New Roman"/>
          <w:sz w:val="16"/>
          <w:szCs w:val="16"/>
        </w:rPr>
        <w:t xml:space="preserve">„Die Reihenfolge der Kapitel und der Fragen innerhalb der Kapitel ist nicht festgeschrieben“ (Planungshilfen für guten Unterricht: </w:t>
      </w:r>
      <w:r w:rsidRPr="00F779D9">
        <w:rPr>
          <w:rFonts w:ascii="Times New Roman" w:hAnsi="Times New Roman" w:cs="Times New Roman"/>
          <w:color w:val="00B0F0"/>
          <w:sz w:val="16"/>
          <w:szCs w:val="16"/>
        </w:rPr>
        <w:t>https://sts-gym-marburg.bildung.hessen.de/grundlagenpapiere/innenteil_broschuere_leitfaden_shl_v1_k6_flp_18022019.pdf</w:t>
      </w:r>
      <w:r w:rsidRPr="00F779D9">
        <w:rPr>
          <w:rFonts w:ascii="Times New Roman" w:hAnsi="Times New Roman" w:cs="Times New Roman"/>
          <w:sz w:val="16"/>
          <w:szCs w:val="16"/>
        </w:rPr>
        <w:t>)</w:t>
      </w:r>
    </w:p>
    <w:p w14:paraId="173ED88A" w14:textId="393D7E8D" w:rsidR="002B54DF" w:rsidRPr="00F779D9" w:rsidRDefault="002B54DF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AEFF" w14:textId="77777777" w:rsidR="00787BCB" w:rsidRDefault="00952013">
    <w:pPr>
      <w:pStyle w:val="KopfICI"/>
      <w:spacing w:line="240" w:lineRule="auto"/>
      <w:rPr>
        <w:rFonts w:ascii="Times New Roman" w:eastAsia="Times New Roman" w:hAnsi="Times New Roman" w:cs="Times New Roman"/>
        <w:color w:val="00359A"/>
        <w:sz w:val="23"/>
        <w:szCs w:val="23"/>
        <w:u w:color="00359A"/>
      </w:rPr>
    </w:pPr>
    <w:r>
      <w:rPr>
        <w:rFonts w:ascii="Times New Roman" w:eastAsia="Times New Roman" w:hAnsi="Times New Roman" w:cs="Times New Roman"/>
        <w:noProof/>
      </w:rPr>
      <w:drawing>
        <wp:anchor distT="152400" distB="152400" distL="152400" distR="152400" simplePos="0" relativeHeight="251658240" behindDoc="1" locked="0" layoutInCell="1" allowOverlap="1" wp14:anchorId="7A977A30" wp14:editId="2037709C">
          <wp:simplePos x="0" y="0"/>
          <wp:positionH relativeFrom="page">
            <wp:posOffset>6210934</wp:posOffset>
          </wp:positionH>
          <wp:positionV relativeFrom="page">
            <wp:posOffset>360045</wp:posOffset>
          </wp:positionV>
          <wp:extent cx="831850" cy="10763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1076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color w:val="00359A"/>
        <w:sz w:val="23"/>
        <w:szCs w:val="23"/>
        <w:u w:color="00359A"/>
      </w:rPr>
      <w:t>Hessische Lehrkräfteakademie</w:t>
    </w:r>
  </w:p>
  <w:p w14:paraId="59075935" w14:textId="77777777" w:rsidR="00787BCB" w:rsidRDefault="00952013">
    <w:pPr>
      <w:pStyle w:val="KopfICI"/>
      <w:spacing w:line="240" w:lineRule="auto"/>
      <w:rPr>
        <w:rFonts w:ascii="Times New Roman" w:eastAsia="Times New Roman" w:hAnsi="Times New Roman" w:cs="Times New Roman"/>
        <w:color w:val="000000"/>
        <w:sz w:val="23"/>
        <w:szCs w:val="23"/>
        <w:u w:color="000000"/>
      </w:rPr>
    </w:pPr>
    <w:r>
      <w:rPr>
        <w:rFonts w:ascii="Times New Roman" w:hAnsi="Times New Roman"/>
        <w:color w:val="000000"/>
        <w:sz w:val="23"/>
        <w:szCs w:val="23"/>
        <w:u w:color="000000"/>
      </w:rPr>
      <w:t>Studienseminar für Gymnasien Marburg</w:t>
    </w:r>
  </w:p>
  <w:p w14:paraId="09F627AA" w14:textId="77777777" w:rsidR="00787BCB" w:rsidRDefault="00952013">
    <w:pPr>
      <w:pStyle w:val="KopfICI"/>
      <w:spacing w:line="240" w:lineRule="auto"/>
      <w:rPr>
        <w:rFonts w:ascii="Times New Roman" w:eastAsia="Times New Roman" w:hAnsi="Times New Roman" w:cs="Times New Roman"/>
        <w:b w:val="0"/>
        <w:bCs w:val="0"/>
        <w:color w:val="000000"/>
        <w:sz w:val="16"/>
        <w:szCs w:val="16"/>
        <w:u w:color="000000"/>
      </w:rPr>
    </w:pPr>
    <w:r>
      <w:rPr>
        <w:rFonts w:ascii="Times New Roman" w:hAnsi="Times New Roman"/>
        <w:b w:val="0"/>
        <w:bCs w:val="0"/>
        <w:color w:val="000000"/>
        <w:sz w:val="16"/>
        <w:szCs w:val="16"/>
        <w:u w:color="000000"/>
      </w:rPr>
      <w:t xml:space="preserve">Robert-Koch-Straße 17 </w:t>
    </w:r>
    <w:r>
      <w:rPr>
        <w:rFonts w:ascii="Times New Roman" w:hAnsi="Times New Roman"/>
        <w:color w:val="000000"/>
        <w:sz w:val="16"/>
        <w:szCs w:val="16"/>
        <w:u w:color="000000"/>
      </w:rPr>
      <w:t>•</w:t>
    </w:r>
    <w:r>
      <w:rPr>
        <w:rFonts w:ascii="Times New Roman" w:hAnsi="Times New Roman"/>
        <w:b w:val="0"/>
        <w:bCs w:val="0"/>
        <w:color w:val="000000"/>
        <w:sz w:val="16"/>
        <w:szCs w:val="16"/>
        <w:u w:color="000000"/>
      </w:rPr>
      <w:t xml:space="preserve"> 35037 Marburg</w:t>
    </w:r>
  </w:p>
  <w:p w14:paraId="435C5D54" w14:textId="77777777" w:rsidR="00787BCB" w:rsidRPr="00A21720" w:rsidRDefault="00952013" w:rsidP="00A21720">
    <w:pPr>
      <w:pStyle w:val="KopfICI"/>
      <w:spacing w:line="240" w:lineRule="auto"/>
      <w:jc w:val="both"/>
      <w:rPr>
        <w:b w:val="0"/>
        <w:color w:val="auto"/>
      </w:rPr>
    </w:pPr>
    <w:r>
      <w:rPr>
        <w:rFonts w:ascii="Times New Roman" w:hAnsi="Times New Roman"/>
        <w:b w:val="0"/>
        <w:bCs w:val="0"/>
        <w:color w:val="000000"/>
        <w:sz w:val="16"/>
        <w:szCs w:val="16"/>
        <w:u w:color="000000"/>
      </w:rPr>
      <w:t xml:space="preserve">Tel.: </w:t>
    </w:r>
    <w:r w:rsidRPr="00A21720">
      <w:rPr>
        <w:rFonts w:ascii="Times New Roman" w:hAnsi="Times New Roman"/>
        <w:b w:val="0"/>
        <w:bCs w:val="0"/>
        <w:color w:val="auto"/>
        <w:sz w:val="16"/>
        <w:szCs w:val="16"/>
        <w:u w:color="000000"/>
      </w:rPr>
      <w:t xml:space="preserve">06421 616-469 </w:t>
    </w:r>
    <w:r w:rsidRPr="00A21720">
      <w:rPr>
        <w:rFonts w:ascii="Times New Roman" w:hAnsi="Times New Roman"/>
        <w:b w:val="0"/>
        <w:color w:val="auto"/>
        <w:sz w:val="16"/>
        <w:szCs w:val="16"/>
        <w:u w:color="000000"/>
      </w:rPr>
      <w:t>•</w:t>
    </w:r>
    <w:r w:rsidRPr="00A21720">
      <w:rPr>
        <w:rFonts w:ascii="Times New Roman" w:hAnsi="Times New Roman"/>
        <w:b w:val="0"/>
        <w:bCs w:val="0"/>
        <w:color w:val="auto"/>
        <w:sz w:val="16"/>
        <w:szCs w:val="16"/>
        <w:u w:color="000000"/>
      </w:rPr>
      <w:t xml:space="preserve"> E-Mail: </w:t>
    </w:r>
    <w:hyperlink r:id="rId2" w:history="1">
      <w:r w:rsidRPr="00A92BF4">
        <w:rPr>
          <w:rStyle w:val="Hyperlink0"/>
          <w:rFonts w:eastAsia="Arial Unicode MS"/>
          <w:b w:val="0"/>
          <w:color w:val="auto"/>
        </w:rPr>
        <w:t>poststelle.STS-GYM.MR@kultus.hessen.de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958"/>
    <w:multiLevelType w:val="hybridMultilevel"/>
    <w:tmpl w:val="ED0C76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F03CF"/>
    <w:multiLevelType w:val="multilevel"/>
    <w:tmpl w:val="B4EE844E"/>
    <w:styleLink w:val="ImportierterStil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30" w:hanging="6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56" w:hanging="7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882" w:hanging="8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26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386" w:hanging="13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8786002"/>
    <w:multiLevelType w:val="multilevel"/>
    <w:tmpl w:val="B4EE844E"/>
    <w:numStyleLink w:val="ImportierterStil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CB"/>
    <w:rsid w:val="000D1D66"/>
    <w:rsid w:val="00172909"/>
    <w:rsid w:val="0024158D"/>
    <w:rsid w:val="002B54DF"/>
    <w:rsid w:val="002E2484"/>
    <w:rsid w:val="00314DF4"/>
    <w:rsid w:val="003512FA"/>
    <w:rsid w:val="00441FF5"/>
    <w:rsid w:val="00485473"/>
    <w:rsid w:val="004A3045"/>
    <w:rsid w:val="004B0E75"/>
    <w:rsid w:val="00553EFF"/>
    <w:rsid w:val="00570204"/>
    <w:rsid w:val="005B0ED3"/>
    <w:rsid w:val="005D1841"/>
    <w:rsid w:val="00683FD8"/>
    <w:rsid w:val="006C2E50"/>
    <w:rsid w:val="006D7116"/>
    <w:rsid w:val="006F1E93"/>
    <w:rsid w:val="00703714"/>
    <w:rsid w:val="00710FA4"/>
    <w:rsid w:val="00722AF7"/>
    <w:rsid w:val="00786461"/>
    <w:rsid w:val="00787BCB"/>
    <w:rsid w:val="00802CE9"/>
    <w:rsid w:val="00811CCE"/>
    <w:rsid w:val="00883528"/>
    <w:rsid w:val="009246AC"/>
    <w:rsid w:val="00952013"/>
    <w:rsid w:val="009E60C9"/>
    <w:rsid w:val="00A21720"/>
    <w:rsid w:val="00A419BD"/>
    <w:rsid w:val="00A6049B"/>
    <w:rsid w:val="00A92BF4"/>
    <w:rsid w:val="00B00267"/>
    <w:rsid w:val="00B053BA"/>
    <w:rsid w:val="00B27AD3"/>
    <w:rsid w:val="00C06A9E"/>
    <w:rsid w:val="00C52C9B"/>
    <w:rsid w:val="00C55330"/>
    <w:rsid w:val="00D0403D"/>
    <w:rsid w:val="00D43304"/>
    <w:rsid w:val="00E46178"/>
    <w:rsid w:val="00E77EEF"/>
    <w:rsid w:val="00F048BD"/>
    <w:rsid w:val="00F779D9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A4C38C"/>
  <w15:docId w15:val="{AC864DD7-2FB5-0448-8065-85D817AA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pacing w:line="270" w:lineRule="atLeast"/>
    </w:pPr>
    <w:rPr>
      <w:rFonts w:eastAsia="Times New Roman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pfICI">
    <w:name w:val="KopfICI"/>
    <w:pPr>
      <w:spacing w:line="230" w:lineRule="atLeast"/>
    </w:pPr>
    <w:rPr>
      <w:rFonts w:ascii="Arial" w:hAnsi="Arial" w:cs="Arial Unicode MS"/>
      <w:b/>
      <w:bCs/>
      <w:color w:val="181512"/>
      <w:sz w:val="24"/>
      <w:szCs w:val="24"/>
      <w:u w:color="181512"/>
    </w:rPr>
  </w:style>
  <w:style w:type="character" w:customStyle="1" w:styleId="Link">
    <w:name w:val="Link"/>
    <w:rPr>
      <w:color w:val="0000FF"/>
      <w:sz w:val="13"/>
      <w:szCs w:val="13"/>
      <w:u w:val="non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13"/>
      <w:szCs w:val="13"/>
      <w:u w:val="none" w:color="0000FF"/>
    </w:rPr>
  </w:style>
  <w:style w:type="paragraph" w:styleId="Fuzeile">
    <w:name w:val="footer"/>
    <w:link w:val="FuzeileZchn"/>
    <w:uiPriority w:val="99"/>
    <w:pPr>
      <w:widowControl w:val="0"/>
      <w:tabs>
        <w:tab w:val="center" w:pos="4536"/>
        <w:tab w:val="right" w:pos="9072"/>
      </w:tabs>
      <w:spacing w:line="160" w:lineRule="atLeast"/>
    </w:pPr>
    <w:rPr>
      <w:rFonts w:ascii="Arial" w:eastAsia="Arial" w:hAnsi="Arial" w:cs="Arial"/>
      <w:color w:val="000000"/>
      <w:sz w:val="14"/>
      <w:szCs w:val="1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tandardWeb">
    <w:name w:val="Normal (Web)"/>
    <w:pPr>
      <w:widowControl w:val="0"/>
      <w:spacing w:line="270" w:lineRule="atLeast"/>
    </w:pPr>
    <w:rPr>
      <w:rFonts w:eastAsia="Times New Roman"/>
      <w:color w:val="000000"/>
      <w:sz w:val="24"/>
      <w:szCs w:val="24"/>
      <w:u w:color="000000"/>
    </w:rPr>
  </w:style>
  <w:style w:type="paragraph" w:styleId="Funotentext">
    <w:name w:val="footnote text"/>
    <w:rPr>
      <w:rFonts w:cs="Arial Unicode MS"/>
      <w:color w:val="000000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6C2E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E50"/>
    <w:rPr>
      <w:rFonts w:eastAsia="Times New Roman"/>
      <w:color w:val="000000"/>
      <w:sz w:val="24"/>
      <w:szCs w:val="24"/>
      <w:u w:color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6C2E50"/>
    <w:rPr>
      <w:rFonts w:ascii="Arial" w:eastAsia="Arial" w:hAnsi="Arial" w:cs="Arial"/>
      <w:color w:val="000000"/>
      <w:sz w:val="14"/>
      <w:szCs w:val="14"/>
      <w:u w:color="000000"/>
    </w:rPr>
  </w:style>
  <w:style w:type="paragraph" w:styleId="Listenabsatz">
    <w:name w:val="List Paragraph"/>
    <w:basedOn w:val="Standard"/>
    <w:uiPriority w:val="34"/>
    <w:qFormat/>
    <w:rsid w:val="00B00267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48547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E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ED3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Platzhaltertext">
    <w:name w:val="Placeholder Text"/>
    <w:basedOn w:val="Absatz-Standardschriftart"/>
    <w:uiPriority w:val="99"/>
    <w:semiHidden/>
    <w:rsid w:val="00710F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4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152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483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36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ltusministerium.hessen.de/schulsystem/schulrecht/datenschu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.STS-GYM.MR@kultus.hessen.d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18D197B4F246BA8A507F8183A2E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FBF37-33B3-4DAB-9492-D29C803C03A1}"/>
      </w:docPartPr>
      <w:docPartBody>
        <w:p w:rsidR="00CE762F" w:rsidRDefault="00645462" w:rsidP="00645462">
          <w:pPr>
            <w:pStyle w:val="2918D197B4F246BA8A507F8183A2E482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7DAB63710A1F4BEBA9FD7EDBA3726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D9A2D-6916-40B7-BD46-85B303961D45}"/>
      </w:docPartPr>
      <w:docPartBody>
        <w:p w:rsidR="00CE762F" w:rsidRDefault="00645462" w:rsidP="00645462">
          <w:pPr>
            <w:pStyle w:val="7DAB63710A1F4BEBA9FD7EDBA372698C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E8EB509C135D4A5389B2C5F385B0E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8E667-219A-4B68-94FC-281582D91920}"/>
      </w:docPartPr>
      <w:docPartBody>
        <w:p w:rsidR="00CE762F" w:rsidRDefault="00645462" w:rsidP="00645462">
          <w:pPr>
            <w:pStyle w:val="E8EB509C135D4A5389B2C5F385B0E0E4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14B09437C27949F49D96EF074C29B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29575-CBD6-4DEC-B65A-B4D513E866E3}"/>
      </w:docPartPr>
      <w:docPartBody>
        <w:p w:rsidR="00CE762F" w:rsidRDefault="00645462" w:rsidP="00645462">
          <w:pPr>
            <w:pStyle w:val="14B09437C27949F49D96EF074C29B319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01342048DC8C4914A619290B017D9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529B5-C978-4F66-A994-B5278F681B81}"/>
      </w:docPartPr>
      <w:docPartBody>
        <w:p w:rsidR="00CE762F" w:rsidRDefault="00645462" w:rsidP="00645462">
          <w:pPr>
            <w:pStyle w:val="01342048DC8C4914A619290B017D9864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FA2C145EAA8844B1B65D07359812C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2A80E-3C18-4723-8147-43D456C72CD9}"/>
      </w:docPartPr>
      <w:docPartBody>
        <w:p w:rsidR="00CE762F" w:rsidRDefault="00645462" w:rsidP="00645462">
          <w:pPr>
            <w:pStyle w:val="FA2C145EAA8844B1B65D07359812CAB3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E955281692414DC6987AA222F497C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4BF29-58F1-4856-A249-02422E21D6CB}"/>
      </w:docPartPr>
      <w:docPartBody>
        <w:p w:rsidR="00CE762F" w:rsidRDefault="00645462" w:rsidP="00645462">
          <w:pPr>
            <w:pStyle w:val="E955281692414DC6987AA222F497C1C2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BD4C5D4BA689428F925659FDC944B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CD38F-8F7D-45BF-B1DF-D1C72196D12B}"/>
      </w:docPartPr>
      <w:docPartBody>
        <w:p w:rsidR="00CE762F" w:rsidRDefault="00645462" w:rsidP="00645462">
          <w:pPr>
            <w:pStyle w:val="BD4C5D4BA689428F925659FDC944B62C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12BD292BCAB042F3B35A47E2D3FF9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195C1-42B4-4BE8-B8A1-6D21EB77D91E}"/>
      </w:docPartPr>
      <w:docPartBody>
        <w:p w:rsidR="00CE762F" w:rsidRDefault="00645462" w:rsidP="00645462">
          <w:pPr>
            <w:pStyle w:val="12BD292BCAB042F3B35A47E2D3FF9030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D7EF971E317C7B41AC985C3DD5D09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15693-601E-EA4C-AF8E-189941620393}"/>
      </w:docPartPr>
      <w:docPartBody>
        <w:p w:rsidR="00341DE2" w:rsidRDefault="00063206" w:rsidP="00063206">
          <w:pPr>
            <w:pStyle w:val="D7EF971E317C7B41AC985C3DD5D09F88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62"/>
    <w:rsid w:val="00063206"/>
    <w:rsid w:val="003031EE"/>
    <w:rsid w:val="00341DE2"/>
    <w:rsid w:val="00413F6B"/>
    <w:rsid w:val="00543005"/>
    <w:rsid w:val="00645462"/>
    <w:rsid w:val="007F03D2"/>
    <w:rsid w:val="00C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3206"/>
    <w:rPr>
      <w:color w:val="808080"/>
    </w:rPr>
  </w:style>
  <w:style w:type="paragraph" w:customStyle="1" w:styleId="2918D197B4F246BA8A507F8183A2E482">
    <w:name w:val="2918D197B4F246BA8A507F8183A2E482"/>
    <w:rsid w:val="00645462"/>
  </w:style>
  <w:style w:type="paragraph" w:customStyle="1" w:styleId="7DAB63710A1F4BEBA9FD7EDBA372698C">
    <w:name w:val="7DAB63710A1F4BEBA9FD7EDBA372698C"/>
    <w:rsid w:val="00645462"/>
  </w:style>
  <w:style w:type="paragraph" w:customStyle="1" w:styleId="EF05FBA45F484CBD9C12B67950A240B5">
    <w:name w:val="EF05FBA45F484CBD9C12B67950A240B5"/>
    <w:rsid w:val="00645462"/>
  </w:style>
  <w:style w:type="paragraph" w:customStyle="1" w:styleId="E8EB509C135D4A5389B2C5F385B0E0E4">
    <w:name w:val="E8EB509C135D4A5389B2C5F385B0E0E4"/>
    <w:rsid w:val="00645462"/>
  </w:style>
  <w:style w:type="paragraph" w:customStyle="1" w:styleId="14B09437C27949F49D96EF074C29B319">
    <w:name w:val="14B09437C27949F49D96EF074C29B319"/>
    <w:rsid w:val="00645462"/>
  </w:style>
  <w:style w:type="paragraph" w:customStyle="1" w:styleId="01342048DC8C4914A619290B017D9864">
    <w:name w:val="01342048DC8C4914A619290B017D9864"/>
    <w:rsid w:val="00645462"/>
  </w:style>
  <w:style w:type="paragraph" w:customStyle="1" w:styleId="FA2C145EAA8844B1B65D07359812CAB3">
    <w:name w:val="FA2C145EAA8844B1B65D07359812CAB3"/>
    <w:rsid w:val="00645462"/>
  </w:style>
  <w:style w:type="paragraph" w:customStyle="1" w:styleId="E955281692414DC6987AA222F497C1C2">
    <w:name w:val="E955281692414DC6987AA222F497C1C2"/>
    <w:rsid w:val="00645462"/>
  </w:style>
  <w:style w:type="paragraph" w:customStyle="1" w:styleId="BD4C5D4BA689428F925659FDC944B62C">
    <w:name w:val="BD4C5D4BA689428F925659FDC944B62C"/>
    <w:rsid w:val="00645462"/>
  </w:style>
  <w:style w:type="paragraph" w:customStyle="1" w:styleId="12BD292BCAB042F3B35A47E2D3FF9030">
    <w:name w:val="12BD292BCAB042F3B35A47E2D3FF9030"/>
    <w:rsid w:val="00645462"/>
  </w:style>
  <w:style w:type="paragraph" w:customStyle="1" w:styleId="0647D416543C479E8328B88128CAA456">
    <w:name w:val="0647D416543C479E8328B88128CAA456"/>
    <w:rsid w:val="007F03D2"/>
  </w:style>
  <w:style w:type="paragraph" w:customStyle="1" w:styleId="D7EF971E317C7B41AC985C3DD5D09F88">
    <w:name w:val="D7EF971E317C7B41AC985C3DD5D09F88"/>
    <w:rsid w:val="0006320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D3B8-55CA-4BDC-9934-1C60C92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Sturm von der Ahe</dc:creator>
  <cp:lastModifiedBy>Pfeuffer, Stefan (LA MR)</cp:lastModifiedBy>
  <cp:revision>2</cp:revision>
  <cp:lastPrinted>2021-09-13T09:33:00Z</cp:lastPrinted>
  <dcterms:created xsi:type="dcterms:W3CDTF">2021-11-10T11:11:00Z</dcterms:created>
  <dcterms:modified xsi:type="dcterms:W3CDTF">2021-11-10T11:11:00Z</dcterms:modified>
</cp:coreProperties>
</file>