
<file path=[Content_Types].xml><?xml version="1.0" encoding="utf-8"?>
<Types xmlns="http://schemas.openxmlformats.org/package/2006/content-types">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bin" ContentType="application/vnd.openxmlformats-officedocument.wordprocessingml.printerSettings"/>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Default Extension="rels" ContentType="application/vnd.openxmlformats-package.relationship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1A48" w:rsidRPr="00FD7CD6" w:rsidRDefault="000C1A48" w:rsidP="00FD7CD6">
      <w:pPr>
        <w:jc w:val="center"/>
        <w:rPr>
          <w:sz w:val="44"/>
        </w:rPr>
      </w:pPr>
      <w:r w:rsidRPr="000C1A48">
        <w:rPr>
          <w:rFonts w:ascii="EnviroD" w:hAnsi="EnviroD"/>
          <w:b/>
          <w:sz w:val="44"/>
          <w:szCs w:val="52"/>
        </w:rPr>
        <w:t>AV-6-Konzept des Studienseminars für Gymnasien Marburg</w:t>
      </w:r>
    </w:p>
    <w:p w:rsidR="00D81105" w:rsidRDefault="00D81105" w:rsidP="00D81105">
      <w:pPr>
        <w:rPr>
          <w:b/>
          <w:bCs/>
        </w:rPr>
      </w:pPr>
      <w:r>
        <w:rPr>
          <w:b/>
          <w:bCs/>
          <w:sz w:val="28"/>
          <w:szCs w:val="28"/>
        </w:rPr>
        <w:t xml:space="preserve">Was ist AV 6? </w:t>
      </w:r>
      <w:r w:rsidRPr="006D2940">
        <w:rPr>
          <w:bCs/>
          <w:sz w:val="24"/>
          <w:szCs w:val="28"/>
        </w:rPr>
        <w:t xml:space="preserve">- Ausbildungsveranstaltung </w:t>
      </w:r>
      <w:r w:rsidRPr="00D81105">
        <w:rPr>
          <w:bCs/>
          <w:i/>
          <w:sz w:val="24"/>
          <w:szCs w:val="28"/>
        </w:rPr>
        <w:t>„Unterrichts- und Schulentwicklung mit dem Schwerpunkt der Mitgestaltung der Selbständigkeit von Schule“</w:t>
      </w:r>
      <w:r w:rsidRPr="006D2940">
        <w:rPr>
          <w:bCs/>
          <w:sz w:val="24"/>
          <w:szCs w:val="28"/>
        </w:rPr>
        <w:t xml:space="preserve"> (V SMS)</w:t>
      </w:r>
      <w:r w:rsidRPr="006D2940">
        <w:rPr>
          <w:bCs/>
          <w:i/>
          <w:sz w:val="24"/>
        </w:rPr>
        <w:t xml:space="preserve"> </w:t>
      </w:r>
      <w:r>
        <w:rPr>
          <w:b/>
          <w:bCs/>
        </w:rPr>
        <w:t xml:space="preserve"> </w:t>
      </w:r>
    </w:p>
    <w:p w:rsidR="000E0D9A" w:rsidRDefault="000E0D9A" w:rsidP="000E0D9A">
      <w:pPr>
        <w:rPr>
          <w:bCs/>
        </w:rPr>
      </w:pPr>
      <w:r>
        <w:rPr>
          <w:bCs/>
        </w:rPr>
        <w:t>Die folgenden 12 Bausteine bilden die gemeinsame Basis zur weiteren Ausgestaltung von AV 6 (V SMS). Die Terminierung der Bausteine zu einer Sitzungsabfolge gestalten die Ausbildungsverantwortlichen nach den Gegebenheiten vor Ort (90 Minuten - Sitzungen, Blocksitzungen etc.). Der Aufbau einer Sitzung könnte wie folgt aussehen: Input und Anknüpfen an Vorerfahrungen zu Beginn, Arbeitsphase am Projekt und abschließende Reflexion.</w:t>
      </w:r>
      <w:r w:rsidRPr="005201F2">
        <w:rPr>
          <w:bCs/>
        </w:rPr>
        <w:tab/>
      </w:r>
      <w:r w:rsidR="00FD7CD6">
        <w:rPr>
          <w:bCs/>
        </w:rPr>
        <w:t xml:space="preserve">Der Schwerpunkt während der Projektarbeitsphase liegt auf der Projektarbeit durch die LiV. </w:t>
      </w:r>
    </w:p>
    <w:tbl>
      <w:tblPr>
        <w:tblStyle w:val="Tabellenraster"/>
        <w:tblW w:w="14499" w:type="dxa"/>
        <w:tblLook w:val="00BF"/>
      </w:tblPr>
      <w:tblGrid>
        <w:gridCol w:w="1084"/>
        <w:gridCol w:w="3135"/>
        <w:gridCol w:w="6946"/>
        <w:gridCol w:w="3334"/>
      </w:tblGrid>
      <w:tr w:rsidR="006D7F9B">
        <w:tc>
          <w:tcPr>
            <w:tcW w:w="1084" w:type="dxa"/>
            <w:tcBorders>
              <w:bottom w:val="single" w:sz="4" w:space="0" w:color="000000" w:themeColor="text1"/>
            </w:tcBorders>
          </w:tcPr>
          <w:p w:rsidR="006D7F9B" w:rsidRPr="0093470F" w:rsidRDefault="006D7F9B" w:rsidP="000E0D9A">
            <w:pPr>
              <w:spacing w:line="240" w:lineRule="auto"/>
              <w:rPr>
                <w:rFonts w:asciiTheme="majorHAnsi" w:hAnsiTheme="majorHAnsi"/>
                <w:b/>
                <w:bCs/>
              </w:rPr>
            </w:pPr>
            <w:r w:rsidRPr="0093470F">
              <w:rPr>
                <w:rFonts w:asciiTheme="majorHAnsi" w:hAnsiTheme="majorHAnsi"/>
                <w:b/>
                <w:bCs/>
              </w:rPr>
              <w:t>Projekt-phase</w:t>
            </w:r>
          </w:p>
        </w:tc>
        <w:tc>
          <w:tcPr>
            <w:tcW w:w="3135" w:type="dxa"/>
          </w:tcPr>
          <w:p w:rsidR="006D7F9B" w:rsidRPr="0093470F" w:rsidRDefault="006D7F9B" w:rsidP="000E0D9A">
            <w:pPr>
              <w:rPr>
                <w:rFonts w:asciiTheme="majorHAnsi" w:hAnsiTheme="majorHAnsi"/>
                <w:b/>
                <w:bCs/>
              </w:rPr>
            </w:pPr>
            <w:r>
              <w:rPr>
                <w:rFonts w:asciiTheme="majorHAnsi" w:hAnsiTheme="majorHAnsi"/>
                <w:b/>
                <w:bCs/>
              </w:rPr>
              <w:t xml:space="preserve">Baustein und </w:t>
            </w:r>
            <w:r w:rsidRPr="0093470F">
              <w:rPr>
                <w:rFonts w:asciiTheme="majorHAnsi" w:hAnsiTheme="majorHAnsi"/>
                <w:b/>
                <w:bCs/>
              </w:rPr>
              <w:t>Titel</w:t>
            </w:r>
          </w:p>
        </w:tc>
        <w:tc>
          <w:tcPr>
            <w:tcW w:w="6946" w:type="dxa"/>
          </w:tcPr>
          <w:p w:rsidR="006D7F9B" w:rsidRPr="0093470F" w:rsidRDefault="006D7F9B" w:rsidP="006D7F9B">
            <w:pPr>
              <w:rPr>
                <w:rFonts w:asciiTheme="majorHAnsi" w:hAnsiTheme="majorHAnsi"/>
                <w:b/>
                <w:bCs/>
              </w:rPr>
            </w:pPr>
            <w:r w:rsidRPr="0093470F">
              <w:rPr>
                <w:rFonts w:asciiTheme="majorHAnsi" w:hAnsiTheme="majorHAnsi"/>
                <w:b/>
                <w:bCs/>
              </w:rPr>
              <w:t>Inhalte</w:t>
            </w:r>
          </w:p>
        </w:tc>
        <w:tc>
          <w:tcPr>
            <w:tcW w:w="3334" w:type="dxa"/>
            <w:shd w:val="clear" w:color="auto" w:fill="CCFF66"/>
          </w:tcPr>
          <w:p w:rsidR="006D7F9B" w:rsidRPr="00AF5F82" w:rsidRDefault="00AF5F82">
            <w:pPr>
              <w:rPr>
                <w:rFonts w:asciiTheme="majorHAnsi" w:hAnsiTheme="majorHAnsi"/>
                <w:sz w:val="12"/>
              </w:rPr>
            </w:pPr>
            <w:r>
              <w:rPr>
                <w:rFonts w:asciiTheme="majorHAnsi" w:hAnsiTheme="majorHAnsi"/>
                <w:b/>
              </w:rPr>
              <w:t xml:space="preserve">Reflexion              </w:t>
            </w:r>
            <w:r w:rsidR="006D7F9B" w:rsidRPr="00AF5F82">
              <w:rPr>
                <w:rFonts w:asciiTheme="majorHAnsi" w:hAnsiTheme="majorHAnsi"/>
              </w:rPr>
              <w:t>Bewusstmachung &amp; Entwicklung der Lehrerpersönlichkeit</w:t>
            </w:r>
            <w:r>
              <w:rPr>
                <w:rFonts w:asciiTheme="majorHAnsi" w:hAnsiTheme="majorHAnsi"/>
                <w:b/>
              </w:rPr>
              <w:t xml:space="preserve">                     </w:t>
            </w:r>
            <w:r>
              <w:rPr>
                <w:rFonts w:asciiTheme="majorHAnsi" w:hAnsiTheme="majorHAnsi"/>
                <w:sz w:val="12"/>
              </w:rPr>
              <w:t>(v</w:t>
            </w:r>
            <w:r w:rsidR="00464E7E" w:rsidRPr="00E36E70">
              <w:rPr>
                <w:rFonts w:asciiTheme="majorHAnsi" w:hAnsiTheme="majorHAnsi"/>
                <w:sz w:val="12"/>
              </w:rPr>
              <w:t>gl. Zeile „Lehrerpersönlichkeit Matrix“</w:t>
            </w:r>
            <w:r>
              <w:rPr>
                <w:rFonts w:asciiTheme="majorHAnsi" w:hAnsiTheme="majorHAnsi"/>
                <w:sz w:val="12"/>
              </w:rPr>
              <w:t>)</w:t>
            </w:r>
          </w:p>
        </w:tc>
      </w:tr>
      <w:tr w:rsidR="00464E7E">
        <w:tc>
          <w:tcPr>
            <w:tcW w:w="1084" w:type="dxa"/>
            <w:tcBorders>
              <w:bottom w:val="single" w:sz="4" w:space="0" w:color="000000" w:themeColor="text1"/>
            </w:tcBorders>
            <w:shd w:val="clear" w:color="auto" w:fill="FFFF00"/>
          </w:tcPr>
          <w:p w:rsidR="00464E7E" w:rsidRPr="00512CD4" w:rsidRDefault="00464E7E" w:rsidP="000E0D9A">
            <w:pPr>
              <w:rPr>
                <w:rFonts w:asciiTheme="majorHAnsi" w:hAnsiTheme="majorHAnsi"/>
                <w:bCs/>
                <w:sz w:val="16"/>
              </w:rPr>
            </w:pPr>
            <w:r w:rsidRPr="0093470F">
              <w:rPr>
                <w:rFonts w:asciiTheme="majorHAnsi" w:hAnsiTheme="majorHAnsi"/>
                <w:bCs/>
                <w:sz w:val="16"/>
              </w:rPr>
              <w:t>Projekt-initiierun</w:t>
            </w:r>
            <w:r>
              <w:rPr>
                <w:rFonts w:asciiTheme="majorHAnsi" w:hAnsiTheme="majorHAnsi"/>
                <w:bCs/>
                <w:sz w:val="16"/>
              </w:rPr>
              <w:t>g</w:t>
            </w:r>
          </w:p>
        </w:tc>
        <w:tc>
          <w:tcPr>
            <w:tcW w:w="3135" w:type="dxa"/>
          </w:tcPr>
          <w:p w:rsidR="00464E7E" w:rsidRPr="006D7F9B" w:rsidRDefault="00464E7E" w:rsidP="000E0D9A">
            <w:pPr>
              <w:rPr>
                <w:sz w:val="24"/>
              </w:rPr>
            </w:pPr>
            <w:r w:rsidRPr="006D7F9B">
              <w:rPr>
                <w:rFonts w:asciiTheme="majorHAnsi" w:hAnsiTheme="majorHAnsi"/>
                <w:sz w:val="24"/>
              </w:rPr>
              <w:t xml:space="preserve">1. </w:t>
            </w:r>
            <w:r w:rsidRPr="006D7F9B">
              <w:rPr>
                <w:rFonts w:asciiTheme="majorHAnsi" w:hAnsiTheme="majorHAnsi"/>
                <w:bCs/>
                <w:sz w:val="24"/>
              </w:rPr>
              <w:t>Wozu Schulentwicklung?</w:t>
            </w:r>
          </w:p>
        </w:tc>
        <w:tc>
          <w:tcPr>
            <w:tcW w:w="6946" w:type="dxa"/>
          </w:tcPr>
          <w:p w:rsidR="00464E7E" w:rsidRDefault="00464E7E" w:rsidP="006D7F9B">
            <w:pPr>
              <w:rPr>
                <w:rFonts w:asciiTheme="majorHAnsi" w:hAnsiTheme="majorHAnsi"/>
                <w:b/>
                <w:bCs/>
              </w:rPr>
            </w:pPr>
            <w:r>
              <w:rPr>
                <w:rFonts w:asciiTheme="majorHAnsi" w:hAnsiTheme="majorHAnsi"/>
                <w:bCs/>
              </w:rPr>
              <w:t xml:space="preserve">Einführung in die Ausbildungsveranstaltung: </w:t>
            </w:r>
            <w:r w:rsidRPr="0093470F">
              <w:rPr>
                <w:rFonts w:asciiTheme="majorHAnsi" w:hAnsiTheme="majorHAnsi"/>
                <w:bCs/>
              </w:rPr>
              <w:t xml:space="preserve">Gemeinsame Planung; Präkonzepte und Bedeutung von Schulentwicklung </w:t>
            </w:r>
            <w:r w:rsidRPr="008B6562">
              <w:rPr>
                <w:rFonts w:asciiTheme="majorHAnsi" w:hAnsiTheme="majorHAnsi"/>
                <w:bCs/>
                <w:i/>
              </w:rPr>
              <w:t>(z.B. Ketteninterview, Mein Traum von Schule,  Ist-Situation</w:t>
            </w:r>
            <w:r w:rsidR="00825275">
              <w:rPr>
                <w:rFonts w:asciiTheme="majorHAnsi" w:hAnsiTheme="majorHAnsi"/>
                <w:bCs/>
                <w:i/>
              </w:rPr>
              <w:t xml:space="preserve"> (</w:t>
            </w:r>
            <w:r>
              <w:rPr>
                <w:rFonts w:asciiTheme="majorHAnsi" w:hAnsiTheme="majorHAnsi"/>
                <w:bCs/>
                <w:i/>
              </w:rPr>
              <w:t xml:space="preserve">Schulprogramm, </w:t>
            </w:r>
            <w:r w:rsidRPr="008B6562">
              <w:rPr>
                <w:rFonts w:asciiTheme="majorHAnsi" w:hAnsiTheme="majorHAnsi"/>
                <w:bCs/>
                <w:i/>
              </w:rPr>
              <w:t>Erfahrungen mit SE; Formulieren einer ersten Arbeitsdefinition ...)</w:t>
            </w:r>
            <w:r>
              <w:rPr>
                <w:rFonts w:asciiTheme="majorHAnsi" w:hAnsiTheme="majorHAnsi"/>
                <w:bCs/>
              </w:rPr>
              <w:t xml:space="preserve">, </w:t>
            </w:r>
            <w:r w:rsidRPr="00FC1669">
              <w:rPr>
                <w:rFonts w:asciiTheme="majorHAnsi" w:hAnsiTheme="majorHAnsi"/>
                <w:bCs/>
                <w:color w:val="008000"/>
              </w:rPr>
              <w:t>Selbstreflexion</w:t>
            </w:r>
            <w:r w:rsidRPr="00825275">
              <w:rPr>
                <w:rFonts w:asciiTheme="majorHAnsi" w:hAnsiTheme="majorHAnsi"/>
                <w:bCs/>
                <w:color w:val="CCFF66"/>
              </w:rPr>
              <w:t xml:space="preserve"> </w:t>
            </w:r>
          </w:p>
          <w:p w:rsidR="00464E7E" w:rsidRPr="00234C7B" w:rsidRDefault="00464E7E" w:rsidP="006D7F9B">
            <w:pPr>
              <w:rPr>
                <w:rFonts w:asciiTheme="majorHAnsi" w:hAnsiTheme="majorHAnsi"/>
                <w:b/>
                <w:bCs/>
                <w:i/>
                <w:color w:val="000090"/>
              </w:rPr>
            </w:pPr>
            <w:r w:rsidRPr="00234C7B">
              <w:rPr>
                <w:rFonts w:asciiTheme="majorHAnsi" w:hAnsiTheme="majorHAnsi"/>
                <w:b/>
                <w:bCs/>
                <w:i/>
                <w:color w:val="000090"/>
              </w:rPr>
              <w:t>Materialanregung</w:t>
            </w:r>
            <w:r>
              <w:rPr>
                <w:rFonts w:asciiTheme="majorHAnsi" w:hAnsiTheme="majorHAnsi"/>
                <w:b/>
                <w:bCs/>
                <w:i/>
                <w:color w:val="000090"/>
              </w:rPr>
              <w:t>en</w:t>
            </w:r>
            <w:r w:rsidRPr="00234C7B">
              <w:rPr>
                <w:rFonts w:asciiTheme="majorHAnsi" w:hAnsiTheme="majorHAnsi"/>
                <w:b/>
                <w:bCs/>
                <w:i/>
                <w:color w:val="000090"/>
              </w:rPr>
              <w:t>: Flemo</w:t>
            </w:r>
            <w:r w:rsidR="00825275">
              <w:rPr>
                <w:rFonts w:asciiTheme="majorHAnsi" w:hAnsiTheme="majorHAnsi"/>
                <w:b/>
                <w:bCs/>
                <w:i/>
                <w:color w:val="000090"/>
              </w:rPr>
              <w:t xml:space="preserve">, </w:t>
            </w:r>
            <w:r>
              <w:rPr>
                <w:rFonts w:asciiTheme="majorHAnsi" w:hAnsiTheme="majorHAnsi"/>
                <w:b/>
                <w:bCs/>
                <w:i/>
                <w:color w:val="000090"/>
              </w:rPr>
              <w:t>...</w:t>
            </w:r>
          </w:p>
        </w:tc>
        <w:tc>
          <w:tcPr>
            <w:tcW w:w="3334" w:type="dxa"/>
            <w:shd w:val="clear" w:color="auto" w:fill="CCFF66"/>
          </w:tcPr>
          <w:p w:rsidR="00AF5F82" w:rsidRDefault="00464E7E">
            <w:pPr>
              <w:rPr>
                <w:rFonts w:asciiTheme="majorHAnsi" w:hAnsiTheme="majorHAnsi"/>
              </w:rPr>
            </w:pPr>
            <w:r w:rsidRPr="0093470F">
              <w:rPr>
                <w:rFonts w:asciiTheme="majorHAnsi" w:hAnsiTheme="majorHAnsi"/>
              </w:rPr>
              <w:t>Vorerfahrungen und Einstellungen</w:t>
            </w:r>
            <w:r>
              <w:rPr>
                <w:rFonts w:asciiTheme="majorHAnsi" w:hAnsiTheme="majorHAnsi"/>
              </w:rPr>
              <w:t>,</w:t>
            </w:r>
            <w:r w:rsidRPr="008B6562">
              <w:rPr>
                <w:rFonts w:asciiTheme="majorHAnsi" w:hAnsiTheme="majorHAnsi"/>
              </w:rPr>
              <w:t xml:space="preserve"> Rolle der Lehrkraft im</w:t>
            </w:r>
            <w:r>
              <w:rPr>
                <w:rFonts w:asciiTheme="majorHAnsi" w:hAnsiTheme="majorHAnsi"/>
              </w:rPr>
              <w:t xml:space="preserve"> Schulentwicklungsprozess </w:t>
            </w:r>
          </w:p>
          <w:p w:rsidR="00464E7E" w:rsidRPr="00AF5F82" w:rsidRDefault="00AF5F82" w:rsidP="00AF5F82">
            <w:pPr>
              <w:spacing w:line="240" w:lineRule="auto"/>
              <w:rPr>
                <w:rFonts w:asciiTheme="majorHAnsi" w:hAnsiTheme="majorHAnsi"/>
                <w:sz w:val="16"/>
              </w:rPr>
            </w:pPr>
            <w:r>
              <w:rPr>
                <w:rFonts w:asciiTheme="majorHAnsi" w:hAnsiTheme="majorHAnsi"/>
                <w:sz w:val="16"/>
              </w:rPr>
              <w:t xml:space="preserve">Beispielimpulse: </w:t>
            </w:r>
            <w:r w:rsidRPr="00FC1669">
              <w:rPr>
                <w:rFonts w:asciiTheme="majorHAnsi" w:hAnsiTheme="majorHAnsi"/>
                <w:i/>
                <w:sz w:val="16"/>
              </w:rPr>
              <w:t>Was habe ich davon, wenn ich mich mit SEP vertraut mache? Wie kann meine Schule davon profitieren, wenn ich mich in SEP einbringe? Wie möchte ich mich künftig in SEP einbringen?</w:t>
            </w:r>
          </w:p>
        </w:tc>
      </w:tr>
      <w:tr w:rsidR="00464E7E">
        <w:tc>
          <w:tcPr>
            <w:tcW w:w="1084" w:type="dxa"/>
            <w:shd w:val="clear" w:color="auto" w:fill="FFFF00"/>
          </w:tcPr>
          <w:p w:rsidR="00464E7E" w:rsidRPr="0093470F" w:rsidRDefault="00464E7E">
            <w:pPr>
              <w:rPr>
                <w:rFonts w:asciiTheme="majorHAnsi" w:hAnsiTheme="majorHAnsi"/>
              </w:rPr>
            </w:pPr>
            <w:r w:rsidRPr="0093470F">
              <w:rPr>
                <w:rFonts w:asciiTheme="majorHAnsi" w:hAnsiTheme="majorHAnsi"/>
                <w:bCs/>
                <w:sz w:val="16"/>
              </w:rPr>
              <w:t>Projekt-initiierung</w:t>
            </w:r>
          </w:p>
        </w:tc>
        <w:tc>
          <w:tcPr>
            <w:tcW w:w="3135" w:type="dxa"/>
          </w:tcPr>
          <w:p w:rsidR="00464E7E" w:rsidRPr="000E0D9A" w:rsidRDefault="00464E7E" w:rsidP="000E0D9A">
            <w:pPr>
              <w:rPr>
                <w:bCs/>
              </w:rPr>
            </w:pPr>
            <w:r w:rsidRPr="006D7F9B">
              <w:rPr>
                <w:rFonts w:asciiTheme="majorHAnsi" w:hAnsiTheme="majorHAnsi"/>
                <w:sz w:val="24"/>
              </w:rPr>
              <w:t xml:space="preserve">2. </w:t>
            </w:r>
            <w:r w:rsidRPr="006D7F9B">
              <w:rPr>
                <w:bCs/>
                <w:sz w:val="24"/>
              </w:rPr>
              <w:t>Was ist Schulentwicklung?</w:t>
            </w:r>
            <w:r w:rsidRPr="000E0D9A">
              <w:rPr>
                <w:bCs/>
              </w:rPr>
              <w:t xml:space="preserve"> </w:t>
            </w:r>
            <w:r>
              <w:rPr>
                <w:bCs/>
              </w:rPr>
              <w:t xml:space="preserve">            </w:t>
            </w:r>
            <w:r w:rsidRPr="000E0D9A">
              <w:rPr>
                <w:bCs/>
                <w:sz w:val="16"/>
              </w:rPr>
              <w:t>(</w:t>
            </w:r>
            <w:r w:rsidRPr="000E0D9A">
              <w:rPr>
                <w:bCs/>
                <w:sz w:val="16"/>
              </w:rPr>
              <w:sym w:font="Wingdings" w:char="F0E0"/>
            </w:r>
            <w:r w:rsidRPr="000E0D9A">
              <w:rPr>
                <w:bCs/>
                <w:sz w:val="16"/>
              </w:rPr>
              <w:t xml:space="preserve"> Unterrichtsentwicklung als Element von Schulentwicklung)</w:t>
            </w:r>
          </w:p>
        </w:tc>
        <w:tc>
          <w:tcPr>
            <w:tcW w:w="6946" w:type="dxa"/>
          </w:tcPr>
          <w:p w:rsidR="00464E7E" w:rsidRPr="0093470F" w:rsidRDefault="00464E7E" w:rsidP="00825275">
            <w:pPr>
              <w:rPr>
                <w:rFonts w:asciiTheme="majorHAnsi" w:hAnsiTheme="majorHAnsi"/>
              </w:rPr>
            </w:pPr>
            <w:r>
              <w:rPr>
                <w:rFonts w:asciiTheme="majorHAnsi" w:hAnsiTheme="majorHAnsi"/>
              </w:rPr>
              <w:t xml:space="preserve">Grundlegender Input als Orientierungsrahmen zur Schulentwicklung: die einzelnen Teilinhalte werden als kurzer Überblick präsentiert und </w:t>
            </w:r>
            <w:r w:rsidR="00825275">
              <w:rPr>
                <w:rFonts w:asciiTheme="majorHAnsi" w:hAnsiTheme="majorHAnsi"/>
              </w:rPr>
              <w:t xml:space="preserve">im weiteren Verlauf der AV </w:t>
            </w:r>
            <w:r>
              <w:rPr>
                <w:rFonts w:asciiTheme="majorHAnsi" w:hAnsiTheme="majorHAnsi"/>
              </w:rPr>
              <w:t xml:space="preserve">vertiefend aufgegriffen; Folgende Teilinhalte werden verbindlich vorgestellt: Definition, Drei-Wege-Modell (Rolff), Selbständige Schule, Verantwortlichkeiten, Konzepte zur Steuerung (Top Down- und Bottom Up- Prozesse), Bedeutung von Teamentwicklungsprozessen, Gelingensbedingungen, Stolpersteine, Umgang mit Widerstand, Smarte Ziele, Relevanz des Projektmanagements, Rechtsvorgaben, Umgang mit </w:t>
            </w:r>
            <w:r w:rsidRPr="00C94DD8">
              <w:rPr>
                <w:rFonts w:asciiTheme="majorHAnsi" w:hAnsiTheme="majorHAnsi"/>
              </w:rPr>
              <w:t>Zeitgefäßen</w:t>
            </w:r>
            <w:r w:rsidRPr="00C94DD8">
              <w:rPr>
                <w:rFonts w:asciiTheme="majorHAnsi" w:hAnsiTheme="majorHAnsi"/>
                <w:i/>
              </w:rPr>
              <w:t xml:space="preserve"> (fakultativ: Historische Entwicklung...</w:t>
            </w:r>
            <w:r>
              <w:rPr>
                <w:rFonts w:asciiTheme="majorHAnsi" w:hAnsiTheme="majorHAnsi"/>
                <w:i/>
              </w:rPr>
              <w:t>)</w:t>
            </w:r>
          </w:p>
        </w:tc>
        <w:tc>
          <w:tcPr>
            <w:tcW w:w="3334" w:type="dxa"/>
            <w:shd w:val="clear" w:color="auto" w:fill="CCFF66"/>
          </w:tcPr>
          <w:p w:rsidR="00FC1669" w:rsidRDefault="00464E7E">
            <w:pPr>
              <w:rPr>
                <w:rFonts w:asciiTheme="majorHAnsi" w:hAnsiTheme="majorHAnsi"/>
                <w:i/>
              </w:rPr>
            </w:pPr>
            <w:r>
              <w:rPr>
                <w:rFonts w:asciiTheme="majorHAnsi" w:hAnsiTheme="majorHAnsi"/>
              </w:rPr>
              <w:t xml:space="preserve">Lehrkraft als Führungskraft der Klasse </w:t>
            </w:r>
            <w:r w:rsidRPr="00C94DD8">
              <w:rPr>
                <w:rFonts w:asciiTheme="majorHAnsi" w:hAnsiTheme="majorHAnsi"/>
              </w:rPr>
              <w:sym w:font="Wingdings" w:char="F0F3"/>
            </w:r>
            <w:r>
              <w:rPr>
                <w:rFonts w:asciiTheme="majorHAnsi" w:hAnsiTheme="majorHAnsi"/>
              </w:rPr>
              <w:t xml:space="preserve"> als Mitglied des Kollegiums, Reaktion auf Top Down- und Bottom Up- Prozesse </w:t>
            </w:r>
          </w:p>
          <w:p w:rsidR="00464E7E" w:rsidRPr="0093470F" w:rsidRDefault="00FC1669" w:rsidP="00FC1669">
            <w:pPr>
              <w:rPr>
                <w:rFonts w:asciiTheme="majorHAnsi" w:hAnsiTheme="majorHAnsi"/>
              </w:rPr>
            </w:pPr>
            <w:r>
              <w:rPr>
                <w:rFonts w:asciiTheme="majorHAnsi" w:hAnsiTheme="majorHAnsi"/>
                <w:sz w:val="16"/>
              </w:rPr>
              <w:t xml:space="preserve">Beispielimpulse: </w:t>
            </w:r>
            <w:r>
              <w:rPr>
                <w:rFonts w:asciiTheme="majorHAnsi" w:hAnsiTheme="majorHAnsi"/>
                <w:i/>
                <w:sz w:val="16"/>
              </w:rPr>
              <w:t>Wie nehme ich mich als Führungskraft in meinen Lerngruppen wahr? Wie reagiere ich auf Top-Down und Bottom-Up-Prozesse? Wie nehme ich mich innerhalb des Kollegiums wahr?...</w:t>
            </w:r>
          </w:p>
        </w:tc>
      </w:tr>
      <w:tr w:rsidR="00464E7E">
        <w:tc>
          <w:tcPr>
            <w:tcW w:w="1084" w:type="dxa"/>
            <w:tcBorders>
              <w:bottom w:val="single" w:sz="4" w:space="0" w:color="000000" w:themeColor="text1"/>
            </w:tcBorders>
            <w:shd w:val="clear" w:color="auto" w:fill="FFFF00"/>
          </w:tcPr>
          <w:p w:rsidR="00464E7E" w:rsidRPr="0093470F" w:rsidRDefault="00464E7E">
            <w:pPr>
              <w:rPr>
                <w:rFonts w:asciiTheme="majorHAnsi" w:hAnsiTheme="majorHAnsi"/>
              </w:rPr>
            </w:pPr>
            <w:r w:rsidRPr="0093470F">
              <w:rPr>
                <w:rFonts w:asciiTheme="majorHAnsi" w:hAnsiTheme="majorHAnsi"/>
                <w:bCs/>
                <w:sz w:val="16"/>
              </w:rPr>
              <w:t>Projekt-initiierung</w:t>
            </w:r>
          </w:p>
        </w:tc>
        <w:tc>
          <w:tcPr>
            <w:tcW w:w="3135" w:type="dxa"/>
          </w:tcPr>
          <w:p w:rsidR="00464E7E" w:rsidRPr="009B4871" w:rsidRDefault="00464E7E" w:rsidP="001A3279">
            <w:pPr>
              <w:rPr>
                <w:rFonts w:asciiTheme="majorHAnsi" w:hAnsiTheme="majorHAnsi"/>
              </w:rPr>
            </w:pPr>
            <w:r w:rsidRPr="009B4871">
              <w:rPr>
                <w:rFonts w:asciiTheme="majorHAnsi" w:hAnsiTheme="majorHAnsi"/>
                <w:sz w:val="24"/>
              </w:rPr>
              <w:t>3. Projektfindung I</w:t>
            </w:r>
            <w:r w:rsidRPr="009B4871">
              <w:rPr>
                <w:rFonts w:asciiTheme="majorHAnsi" w:hAnsiTheme="majorHAnsi"/>
              </w:rPr>
              <w:t xml:space="preserve">               </w:t>
            </w:r>
            <w:r w:rsidRPr="009B4871">
              <w:rPr>
                <w:rFonts w:asciiTheme="majorHAnsi" w:hAnsiTheme="majorHAnsi"/>
                <w:sz w:val="16"/>
              </w:rPr>
              <w:t xml:space="preserve">     (</w:t>
            </w:r>
            <w:r w:rsidRPr="009B4871">
              <w:rPr>
                <w:rFonts w:asciiTheme="majorHAnsi" w:hAnsiTheme="majorHAnsi"/>
                <w:sz w:val="16"/>
              </w:rPr>
              <w:sym w:font="Wingdings" w:char="F0E0"/>
            </w:r>
            <w:r w:rsidRPr="009B4871">
              <w:rPr>
                <w:rFonts w:asciiTheme="majorHAnsi" w:hAnsiTheme="majorHAnsi"/>
                <w:sz w:val="16"/>
              </w:rPr>
              <w:t xml:space="preserve"> Ideensammlung und erste Planungsschritte zu eigenen Vorhaben zur Unterrichtsentwicklung)</w:t>
            </w:r>
          </w:p>
        </w:tc>
        <w:tc>
          <w:tcPr>
            <w:tcW w:w="6946" w:type="dxa"/>
          </w:tcPr>
          <w:p w:rsidR="00464E7E" w:rsidRPr="009B4871" w:rsidRDefault="00464E7E" w:rsidP="006D7F9B">
            <w:pPr>
              <w:rPr>
                <w:rFonts w:asciiTheme="majorHAnsi" w:hAnsiTheme="majorHAnsi"/>
              </w:rPr>
            </w:pPr>
            <w:r w:rsidRPr="009B4871">
              <w:rPr>
                <w:rFonts w:asciiTheme="majorHAnsi" w:hAnsiTheme="majorHAnsi"/>
              </w:rPr>
              <w:t xml:space="preserve">Brainstorming zu möglichen eigenen Vorhaben; Vorstellung eines Ideenpools; </w:t>
            </w:r>
          </w:p>
          <w:p w:rsidR="00464E7E" w:rsidRPr="009B4871" w:rsidRDefault="00464E7E" w:rsidP="006D7F9B">
            <w:pPr>
              <w:rPr>
                <w:rFonts w:asciiTheme="majorHAnsi" w:hAnsiTheme="majorHAnsi"/>
              </w:rPr>
            </w:pPr>
            <w:r w:rsidRPr="009B4871">
              <w:rPr>
                <w:rFonts w:asciiTheme="majorHAnsi" w:hAnsiTheme="majorHAnsi"/>
              </w:rPr>
              <w:t xml:space="preserve">Vertiefender Input: Projektmanagement </w:t>
            </w:r>
          </w:p>
          <w:p w:rsidR="00464E7E" w:rsidRPr="009B4871" w:rsidRDefault="00464E7E">
            <w:pPr>
              <w:rPr>
                <w:rFonts w:asciiTheme="majorHAnsi" w:hAnsiTheme="majorHAnsi"/>
                <w:bCs/>
              </w:rPr>
            </w:pPr>
            <w:r w:rsidRPr="009B4871">
              <w:rPr>
                <w:rFonts w:asciiTheme="majorHAnsi" w:hAnsiTheme="majorHAnsi"/>
              </w:rPr>
              <w:t xml:space="preserve">Klärung von Transparenz und Kommunikation über die eigenen Projekte </w:t>
            </w:r>
            <w:r w:rsidRPr="009B4871">
              <w:rPr>
                <w:rFonts w:asciiTheme="majorHAnsi" w:hAnsiTheme="majorHAnsi"/>
              </w:rPr>
              <w:sym w:font="Wingdings" w:char="F0E0"/>
            </w:r>
            <w:r w:rsidRPr="009B4871">
              <w:rPr>
                <w:rFonts w:asciiTheme="majorHAnsi" w:hAnsiTheme="majorHAnsi"/>
              </w:rPr>
              <w:t xml:space="preserve"> </w:t>
            </w:r>
            <w:r w:rsidRPr="009B4871">
              <w:rPr>
                <w:rFonts w:asciiTheme="majorHAnsi" w:hAnsiTheme="majorHAnsi"/>
                <w:bCs/>
              </w:rPr>
              <w:t>Zielformulierung; Transparenz und Gewinn des Arbeitsprozesses (Was habe ich davon, wenn ich an SE - hier am Beispiel Unterrichtsentwicklung -mitarbeite? Was kommt auf mich zu? Wie hoch ist die Arbeitsbelastung? Welchen Gewinn erwarte ich für mich persönlich? Was ist der Gewinn für die SuS? Was wird problematisch? Was ist das zugrunde liegende Selbstverständnis? Welches ist mein päd. Selbstverständnis?...)</w:t>
            </w:r>
          </w:p>
        </w:tc>
        <w:tc>
          <w:tcPr>
            <w:tcW w:w="3334" w:type="dxa"/>
            <w:shd w:val="clear" w:color="auto" w:fill="CCFF66"/>
          </w:tcPr>
          <w:p w:rsidR="009B4871" w:rsidRDefault="00464E7E">
            <w:pPr>
              <w:rPr>
                <w:rFonts w:asciiTheme="majorHAnsi" w:hAnsiTheme="majorHAnsi"/>
              </w:rPr>
            </w:pPr>
            <w:r w:rsidRPr="009B4871">
              <w:rPr>
                <w:rFonts w:asciiTheme="majorHAnsi" w:hAnsiTheme="majorHAnsi"/>
              </w:rPr>
              <w:t>Klärung der eigenen Rolle und des päd. Selbstverständnisses vor Beginn eines Arbeitsvorhabens</w:t>
            </w:r>
            <w:r w:rsidR="00FC1669" w:rsidRPr="009B4871">
              <w:rPr>
                <w:rFonts w:asciiTheme="majorHAnsi" w:hAnsiTheme="majorHAnsi"/>
              </w:rPr>
              <w:t>, Bezug zu persönlicher Arbeitstheorie</w:t>
            </w:r>
          </w:p>
          <w:p w:rsidR="009B4871" w:rsidRDefault="009B4871">
            <w:pPr>
              <w:rPr>
                <w:rFonts w:asciiTheme="majorHAnsi" w:hAnsiTheme="majorHAnsi"/>
              </w:rPr>
            </w:pPr>
          </w:p>
          <w:p w:rsidR="009B4871" w:rsidRDefault="009B4871">
            <w:pPr>
              <w:rPr>
                <w:rFonts w:asciiTheme="majorHAnsi" w:hAnsiTheme="majorHAnsi"/>
              </w:rPr>
            </w:pPr>
            <w:r>
              <w:rPr>
                <w:rFonts w:asciiTheme="majorHAnsi" w:hAnsiTheme="majorHAnsi"/>
              </w:rPr>
              <w:t>Reflexion:</w:t>
            </w:r>
          </w:p>
          <w:p w:rsidR="00464E7E" w:rsidRPr="009B4871" w:rsidRDefault="009B4871" w:rsidP="009B4871">
            <w:pPr>
              <w:rPr>
                <w:rFonts w:asciiTheme="majorHAnsi" w:hAnsiTheme="majorHAnsi"/>
                <w:i/>
                <w:sz w:val="16"/>
              </w:rPr>
            </w:pPr>
            <w:r>
              <w:rPr>
                <w:rFonts w:asciiTheme="majorHAnsi" w:hAnsiTheme="majorHAnsi"/>
                <w:sz w:val="16"/>
              </w:rPr>
              <w:t xml:space="preserve">Beispielimpulse: </w:t>
            </w:r>
            <w:r>
              <w:rPr>
                <w:rFonts w:asciiTheme="majorHAnsi" w:hAnsiTheme="majorHAnsi"/>
                <w:i/>
                <w:sz w:val="16"/>
              </w:rPr>
              <w:t>was hat mir geholfen, mein Projekt zu finden? An welchen Kriterien habe ich mich orientiert</w:t>
            </w:r>
            <w:r w:rsidRPr="00FC1669">
              <w:rPr>
                <w:rFonts w:asciiTheme="majorHAnsi" w:hAnsiTheme="majorHAnsi"/>
                <w:i/>
                <w:sz w:val="16"/>
              </w:rPr>
              <w:t>?</w:t>
            </w:r>
            <w:r>
              <w:rPr>
                <w:rFonts w:asciiTheme="majorHAnsi" w:hAnsiTheme="majorHAnsi"/>
                <w:i/>
                <w:sz w:val="16"/>
              </w:rPr>
              <w:t>...</w:t>
            </w:r>
          </w:p>
        </w:tc>
      </w:tr>
      <w:tr w:rsidR="00464E7E">
        <w:tc>
          <w:tcPr>
            <w:tcW w:w="1084" w:type="dxa"/>
            <w:tcBorders>
              <w:bottom w:val="single" w:sz="4" w:space="0" w:color="000000" w:themeColor="text1"/>
            </w:tcBorders>
            <w:shd w:val="clear" w:color="auto" w:fill="FFFF00"/>
          </w:tcPr>
          <w:p w:rsidR="00464E7E" w:rsidRPr="0093470F" w:rsidRDefault="00464E7E">
            <w:pPr>
              <w:rPr>
                <w:rFonts w:asciiTheme="majorHAnsi" w:hAnsiTheme="majorHAnsi"/>
              </w:rPr>
            </w:pPr>
            <w:r w:rsidRPr="0093470F">
              <w:rPr>
                <w:rFonts w:asciiTheme="majorHAnsi" w:hAnsiTheme="majorHAnsi"/>
                <w:bCs/>
                <w:sz w:val="16"/>
              </w:rPr>
              <w:t>Projekt-initiierung</w:t>
            </w:r>
          </w:p>
        </w:tc>
        <w:tc>
          <w:tcPr>
            <w:tcW w:w="3135" w:type="dxa"/>
          </w:tcPr>
          <w:p w:rsidR="00464E7E" w:rsidRPr="006D7F9B" w:rsidRDefault="00464E7E" w:rsidP="000E0D9A">
            <w:pPr>
              <w:rPr>
                <w:sz w:val="24"/>
              </w:rPr>
            </w:pPr>
            <w:r w:rsidRPr="006D7F9B">
              <w:rPr>
                <w:rFonts w:asciiTheme="majorHAnsi" w:hAnsiTheme="majorHAnsi"/>
                <w:sz w:val="24"/>
              </w:rPr>
              <w:t>4. Projektfindung II und Projektauswahl</w:t>
            </w:r>
          </w:p>
        </w:tc>
        <w:tc>
          <w:tcPr>
            <w:tcW w:w="6946" w:type="dxa"/>
          </w:tcPr>
          <w:p w:rsidR="00464E7E" w:rsidRPr="00886070" w:rsidRDefault="00464E7E">
            <w:pPr>
              <w:rPr>
                <w:rFonts w:asciiTheme="majorHAnsi" w:hAnsiTheme="majorHAnsi"/>
              </w:rPr>
            </w:pPr>
            <w:r w:rsidRPr="00234C7B">
              <w:rPr>
                <w:rFonts w:asciiTheme="majorHAnsi" w:hAnsiTheme="majorHAnsi"/>
              </w:rPr>
              <w:t xml:space="preserve">Vertiefender </w:t>
            </w:r>
            <w:r>
              <w:rPr>
                <w:rFonts w:asciiTheme="majorHAnsi" w:hAnsiTheme="majorHAnsi"/>
              </w:rPr>
              <w:t xml:space="preserve">Input: </w:t>
            </w:r>
            <w:r w:rsidRPr="00234C7B">
              <w:rPr>
                <w:rFonts w:asciiTheme="majorHAnsi" w:hAnsiTheme="majorHAnsi"/>
              </w:rPr>
              <w:t>Smarte Ziele</w:t>
            </w:r>
            <w:r>
              <w:rPr>
                <w:rFonts w:asciiTheme="majorHAnsi" w:hAnsiTheme="majorHAnsi"/>
              </w:rPr>
              <w:t xml:space="preserve"> und Zeitmanagement</w:t>
            </w:r>
            <w:r w:rsidRPr="00234C7B">
              <w:rPr>
                <w:rFonts w:asciiTheme="majorHAnsi" w:hAnsiTheme="majorHAnsi"/>
              </w:rPr>
              <w:t xml:space="preserve"> </w:t>
            </w:r>
          </w:p>
          <w:p w:rsidR="00464E7E" w:rsidRPr="0093470F" w:rsidRDefault="00464E7E">
            <w:pPr>
              <w:rPr>
                <w:rFonts w:asciiTheme="majorHAnsi" w:hAnsiTheme="majorHAnsi"/>
              </w:rPr>
            </w:pPr>
            <w:r>
              <w:rPr>
                <w:rFonts w:asciiTheme="majorHAnsi" w:hAnsiTheme="majorHAnsi"/>
                <w:bCs/>
              </w:rPr>
              <w:t xml:space="preserve">Anwendung der Smarten Ziele auf unterschiedliche Projektideen und dadurch Entscheidungshilfe für die </w:t>
            </w:r>
            <w:r>
              <w:rPr>
                <w:rFonts w:asciiTheme="majorHAnsi" w:hAnsiTheme="majorHAnsi"/>
              </w:rPr>
              <w:t>Auswahl des Projektes; Formulieren von Erfolgskriterien; Erstellung eines Zeitplans</w:t>
            </w:r>
          </w:p>
        </w:tc>
        <w:tc>
          <w:tcPr>
            <w:tcW w:w="3334" w:type="dxa"/>
            <w:shd w:val="clear" w:color="auto" w:fill="CCFF66"/>
          </w:tcPr>
          <w:p w:rsidR="001E274B" w:rsidRDefault="00464E7E">
            <w:pPr>
              <w:rPr>
                <w:rFonts w:asciiTheme="majorHAnsi" w:hAnsiTheme="majorHAnsi"/>
              </w:rPr>
            </w:pPr>
            <w:r>
              <w:rPr>
                <w:rFonts w:asciiTheme="majorHAnsi" w:hAnsiTheme="majorHAnsi"/>
              </w:rPr>
              <w:t>Organisations- und Zeitmanagement</w:t>
            </w:r>
          </w:p>
          <w:p w:rsidR="00464E7E" w:rsidRPr="00FC1669" w:rsidRDefault="00FC1669" w:rsidP="001E274B">
            <w:pPr>
              <w:rPr>
                <w:i/>
                <w:sz w:val="16"/>
              </w:rPr>
            </w:pPr>
            <w:r>
              <w:rPr>
                <w:rFonts w:asciiTheme="majorHAnsi" w:hAnsiTheme="majorHAnsi"/>
                <w:sz w:val="16"/>
              </w:rPr>
              <w:t xml:space="preserve">Beispielimpulse: </w:t>
            </w:r>
            <w:r w:rsidR="001E274B" w:rsidRPr="00FC1669">
              <w:rPr>
                <w:i/>
                <w:sz w:val="16"/>
              </w:rPr>
              <w:t>Welche zeitlichen Ressourcen hab</w:t>
            </w:r>
            <w:r>
              <w:rPr>
                <w:i/>
                <w:sz w:val="16"/>
              </w:rPr>
              <w:t xml:space="preserve">e ich persönlich zur Verfügung? </w:t>
            </w:r>
            <w:r w:rsidR="001E274B" w:rsidRPr="00FC1669">
              <w:rPr>
                <w:i/>
                <w:sz w:val="16"/>
              </w:rPr>
              <w:t>Inwiefern haben die einzelnen Planungsschritte Auswirkungen auf Dritte?</w:t>
            </w:r>
            <w:r>
              <w:rPr>
                <w:i/>
                <w:sz w:val="16"/>
              </w:rPr>
              <w:t xml:space="preserve"> </w:t>
            </w:r>
            <w:r w:rsidR="001E274B" w:rsidRPr="00FC1669">
              <w:rPr>
                <w:i/>
                <w:sz w:val="16"/>
              </w:rPr>
              <w:t>Welche äußeren Faktoren müssen für die Planung des eigenen Projekts berücksichtigt werden?</w:t>
            </w:r>
            <w:r>
              <w:rPr>
                <w:i/>
                <w:sz w:val="16"/>
              </w:rPr>
              <w:t xml:space="preserve"> </w:t>
            </w:r>
            <w:r w:rsidR="001E274B" w:rsidRPr="00FC1669">
              <w:rPr>
                <w:i/>
                <w:sz w:val="16"/>
              </w:rPr>
              <w:t>Wovon mache ich den Erfolg meines Projekts abhängig?</w:t>
            </w:r>
            <w:r>
              <w:rPr>
                <w:i/>
                <w:sz w:val="16"/>
              </w:rPr>
              <w:t xml:space="preserve"> </w:t>
            </w:r>
            <w:r w:rsidR="001E274B" w:rsidRPr="00FC1669">
              <w:rPr>
                <w:i/>
                <w:sz w:val="16"/>
              </w:rPr>
              <w:t>- individuell für mich</w:t>
            </w:r>
            <w:r>
              <w:rPr>
                <w:i/>
                <w:sz w:val="16"/>
              </w:rPr>
              <w:t xml:space="preserve">? </w:t>
            </w:r>
            <w:r w:rsidR="001E274B" w:rsidRPr="00FC1669">
              <w:rPr>
                <w:i/>
                <w:sz w:val="16"/>
              </w:rPr>
              <w:t>- im Team</w:t>
            </w:r>
            <w:r>
              <w:rPr>
                <w:i/>
                <w:sz w:val="16"/>
              </w:rPr>
              <w:t xml:space="preserve">? </w:t>
            </w:r>
            <w:r w:rsidR="001E274B" w:rsidRPr="00FC1669">
              <w:rPr>
                <w:i/>
                <w:sz w:val="16"/>
              </w:rPr>
              <w:t>- an der Schule</w:t>
            </w:r>
            <w:r>
              <w:rPr>
                <w:i/>
                <w:sz w:val="16"/>
              </w:rPr>
              <w:t>?...</w:t>
            </w:r>
          </w:p>
        </w:tc>
      </w:tr>
      <w:tr w:rsidR="00464E7E">
        <w:tc>
          <w:tcPr>
            <w:tcW w:w="1084" w:type="dxa"/>
            <w:shd w:val="clear" w:color="auto" w:fill="FFCC00"/>
          </w:tcPr>
          <w:p w:rsidR="00464E7E" w:rsidRPr="0093470F" w:rsidRDefault="00464E7E">
            <w:pPr>
              <w:rPr>
                <w:rFonts w:asciiTheme="majorHAnsi" w:hAnsiTheme="majorHAnsi"/>
              </w:rPr>
            </w:pPr>
            <w:r w:rsidRPr="009544CF">
              <w:rPr>
                <w:bCs/>
                <w:sz w:val="16"/>
              </w:rPr>
              <w:t>Projekt</w:t>
            </w:r>
            <w:r>
              <w:rPr>
                <w:bCs/>
                <w:sz w:val="16"/>
              </w:rPr>
              <w:t>ar-beitsphase</w:t>
            </w:r>
          </w:p>
        </w:tc>
        <w:tc>
          <w:tcPr>
            <w:tcW w:w="3135" w:type="dxa"/>
          </w:tcPr>
          <w:p w:rsidR="00464E7E" w:rsidRPr="006D7F9B" w:rsidRDefault="00464E7E" w:rsidP="000E0D9A">
            <w:pPr>
              <w:rPr>
                <w:sz w:val="24"/>
              </w:rPr>
            </w:pPr>
            <w:r w:rsidRPr="00F52EA8">
              <w:rPr>
                <w:rFonts w:asciiTheme="majorHAnsi" w:hAnsiTheme="majorHAnsi"/>
                <w:color w:val="FF0000"/>
                <w:sz w:val="24"/>
              </w:rPr>
              <w:t>5. Vertiefung:</w:t>
            </w:r>
            <w:r w:rsidRPr="006D7F9B">
              <w:rPr>
                <w:rFonts w:asciiTheme="majorHAnsi" w:hAnsiTheme="majorHAnsi"/>
                <w:sz w:val="24"/>
              </w:rPr>
              <w:t xml:space="preserve"> Verantwortlichkeiten &amp; Arbeitsphase</w:t>
            </w:r>
          </w:p>
        </w:tc>
        <w:tc>
          <w:tcPr>
            <w:tcW w:w="6946" w:type="dxa"/>
          </w:tcPr>
          <w:p w:rsidR="00464E7E" w:rsidRDefault="00464E7E">
            <w:pPr>
              <w:rPr>
                <w:rFonts w:asciiTheme="majorHAnsi" w:hAnsiTheme="majorHAnsi"/>
              </w:rPr>
            </w:pPr>
            <w:r>
              <w:rPr>
                <w:rFonts w:asciiTheme="majorHAnsi" w:hAnsiTheme="majorHAnsi"/>
              </w:rPr>
              <w:t>Arbeitsphase mit Schwerpunkt auf Projektabsprachen und Verantwortungsübernahme der Beteiligten (Wer macht was bis wann?)</w:t>
            </w:r>
          </w:p>
          <w:p w:rsidR="00464E7E" w:rsidRPr="0093470F" w:rsidRDefault="00464E7E">
            <w:pPr>
              <w:rPr>
                <w:rFonts w:asciiTheme="majorHAnsi" w:hAnsiTheme="majorHAnsi"/>
              </w:rPr>
            </w:pPr>
          </w:p>
        </w:tc>
        <w:tc>
          <w:tcPr>
            <w:tcW w:w="3334" w:type="dxa"/>
            <w:shd w:val="clear" w:color="auto" w:fill="CCFF66"/>
          </w:tcPr>
          <w:p w:rsidR="009B4871" w:rsidRDefault="00464E7E">
            <w:pPr>
              <w:rPr>
                <w:rFonts w:asciiTheme="majorHAnsi" w:hAnsiTheme="majorHAnsi"/>
                <w:color w:val="FF0000"/>
              </w:rPr>
            </w:pPr>
            <w:r w:rsidRPr="00F52EA8">
              <w:rPr>
                <w:rFonts w:asciiTheme="majorHAnsi" w:hAnsiTheme="majorHAnsi"/>
                <w:color w:val="FF0000"/>
              </w:rPr>
              <w:t>Reflexion</w:t>
            </w:r>
          </w:p>
          <w:p w:rsidR="001E274B" w:rsidRPr="00F52EA8" w:rsidRDefault="001E274B">
            <w:pPr>
              <w:rPr>
                <w:rFonts w:asciiTheme="majorHAnsi" w:hAnsiTheme="majorHAnsi"/>
                <w:color w:val="FF0000"/>
              </w:rPr>
            </w:pPr>
          </w:p>
          <w:p w:rsidR="00464E7E" w:rsidRPr="00FC1669" w:rsidRDefault="00FC1669" w:rsidP="001E274B">
            <w:pPr>
              <w:rPr>
                <w:i/>
                <w:sz w:val="16"/>
              </w:rPr>
            </w:pPr>
            <w:r>
              <w:rPr>
                <w:rFonts w:asciiTheme="majorHAnsi" w:hAnsiTheme="majorHAnsi"/>
                <w:sz w:val="16"/>
              </w:rPr>
              <w:t xml:space="preserve">Beispielimpulse: </w:t>
            </w:r>
            <w:r w:rsidR="001E274B" w:rsidRPr="00FC1669">
              <w:rPr>
                <w:i/>
                <w:sz w:val="16"/>
              </w:rPr>
              <w:t>Welche Rolle nehme ich persönlich bei der</w:t>
            </w:r>
            <w:r>
              <w:rPr>
                <w:i/>
                <w:sz w:val="16"/>
              </w:rPr>
              <w:t xml:space="preserve"> Durchführung des Projekts ein? </w:t>
            </w:r>
            <w:r w:rsidR="001E274B" w:rsidRPr="00FC1669">
              <w:rPr>
                <w:i/>
                <w:sz w:val="16"/>
              </w:rPr>
              <w:t>Welche Verantwortlichkeiten ergeben sich für mich daraus?</w:t>
            </w:r>
          </w:p>
        </w:tc>
      </w:tr>
      <w:tr w:rsidR="00464E7E">
        <w:tc>
          <w:tcPr>
            <w:tcW w:w="1084" w:type="dxa"/>
            <w:shd w:val="clear" w:color="auto" w:fill="FFCC00"/>
          </w:tcPr>
          <w:p w:rsidR="00464E7E" w:rsidRDefault="00464E7E">
            <w:r w:rsidRPr="009544CF">
              <w:rPr>
                <w:bCs/>
                <w:sz w:val="16"/>
              </w:rPr>
              <w:t>Projekt</w:t>
            </w:r>
            <w:r>
              <w:rPr>
                <w:bCs/>
                <w:sz w:val="16"/>
              </w:rPr>
              <w:t>ar-beitsphase</w:t>
            </w:r>
          </w:p>
        </w:tc>
        <w:tc>
          <w:tcPr>
            <w:tcW w:w="3135" w:type="dxa"/>
          </w:tcPr>
          <w:p w:rsidR="00464E7E" w:rsidRPr="006D7F9B" w:rsidRDefault="00464E7E" w:rsidP="000E0D9A">
            <w:pPr>
              <w:rPr>
                <w:sz w:val="24"/>
              </w:rPr>
            </w:pPr>
            <w:r w:rsidRPr="006D7F9B">
              <w:rPr>
                <w:sz w:val="24"/>
              </w:rPr>
              <w:t xml:space="preserve">6. </w:t>
            </w:r>
            <w:r w:rsidRPr="006D7F9B">
              <w:rPr>
                <w:rFonts w:asciiTheme="majorHAnsi" w:hAnsiTheme="majorHAnsi"/>
                <w:sz w:val="24"/>
              </w:rPr>
              <w:t>Vertiefung: Rollen im Team, Teamentwicklung &amp; Arbeitsphase</w:t>
            </w:r>
          </w:p>
        </w:tc>
        <w:tc>
          <w:tcPr>
            <w:tcW w:w="6946" w:type="dxa"/>
          </w:tcPr>
          <w:p w:rsidR="00464E7E" w:rsidRDefault="00464E7E">
            <w:pPr>
              <w:rPr>
                <w:rFonts w:asciiTheme="majorHAnsi" w:hAnsiTheme="majorHAnsi"/>
              </w:rPr>
            </w:pPr>
            <w:r>
              <w:rPr>
                <w:rFonts w:asciiTheme="majorHAnsi" w:hAnsiTheme="majorHAnsi"/>
              </w:rPr>
              <w:t xml:space="preserve">Vertiefender Input: Arbeit in Teams und Teamanalyse, Arbeit in Multiprofessionellen Teams </w:t>
            </w:r>
          </w:p>
          <w:p w:rsidR="00464E7E" w:rsidRDefault="00464E7E" w:rsidP="006D7F9B">
            <w:r>
              <w:rPr>
                <w:rFonts w:asciiTheme="majorHAnsi" w:hAnsiTheme="majorHAnsi"/>
              </w:rPr>
              <w:t>Sichtbarmachen der Vorerfahrungen zum Thema (z.B. Erfahrungen in GSR oder in anderen Teamkonstellationen) Arbeitsphase am Projekt; Reflexion: Übertrag auf andere schulische Situationen jenseits des Projektes</w:t>
            </w:r>
          </w:p>
        </w:tc>
        <w:tc>
          <w:tcPr>
            <w:tcW w:w="3334" w:type="dxa"/>
            <w:shd w:val="clear" w:color="auto" w:fill="CCFF66"/>
          </w:tcPr>
          <w:p w:rsidR="00FC1669" w:rsidRDefault="00FC1669" w:rsidP="00FC1669">
            <w:pPr>
              <w:rPr>
                <w:rFonts w:asciiTheme="majorHAnsi" w:hAnsiTheme="majorHAnsi"/>
              </w:rPr>
            </w:pPr>
            <w:r>
              <w:rPr>
                <w:rFonts w:asciiTheme="majorHAnsi" w:hAnsiTheme="majorHAnsi"/>
              </w:rPr>
              <w:t>Reflexion</w:t>
            </w:r>
          </w:p>
          <w:p w:rsidR="00464E7E" w:rsidRPr="00FC1669" w:rsidRDefault="00FC1669" w:rsidP="001E274B">
            <w:pPr>
              <w:rPr>
                <w:rFonts w:asciiTheme="majorHAnsi" w:hAnsiTheme="majorHAnsi"/>
                <w:i/>
                <w:sz w:val="16"/>
              </w:rPr>
            </w:pPr>
            <w:r>
              <w:rPr>
                <w:rFonts w:asciiTheme="majorHAnsi" w:hAnsiTheme="majorHAnsi"/>
                <w:sz w:val="16"/>
              </w:rPr>
              <w:t xml:space="preserve">Beispielimpulse: </w:t>
            </w:r>
            <w:r w:rsidRPr="00FC1669">
              <w:rPr>
                <w:rFonts w:asciiTheme="majorHAnsi" w:hAnsiTheme="majorHAnsi"/>
                <w:i/>
                <w:sz w:val="16"/>
              </w:rPr>
              <w:t>Was habe ich davon, wenn ich mich mit SEP vertraut</w:t>
            </w:r>
            <w:r w:rsidR="00F52EA8">
              <w:rPr>
                <w:rFonts w:asciiTheme="majorHAnsi" w:hAnsiTheme="majorHAnsi"/>
                <w:i/>
                <w:sz w:val="16"/>
              </w:rPr>
              <w:t xml:space="preserve"> mache?</w:t>
            </w:r>
            <w:r w:rsidRPr="00FC1669">
              <w:rPr>
                <w:rFonts w:asciiTheme="majorHAnsi" w:hAnsiTheme="majorHAnsi"/>
                <w:i/>
                <w:sz w:val="16"/>
              </w:rPr>
              <w:t xml:space="preserve"> </w:t>
            </w:r>
            <w:r w:rsidR="00464E7E" w:rsidRPr="00FC1669">
              <w:rPr>
                <w:rFonts w:asciiTheme="majorHAnsi" w:hAnsiTheme="majorHAnsi"/>
                <w:i/>
                <w:sz w:val="16"/>
              </w:rPr>
              <w:t xml:space="preserve">Was bedeutet das Wissen über Teamzusammenhänge für mich in meinen Lerngruppen? </w:t>
            </w:r>
            <w:r w:rsidRPr="00FC1669">
              <w:rPr>
                <w:rFonts w:asciiTheme="majorHAnsi" w:hAnsiTheme="majorHAnsi"/>
                <w:i/>
                <w:sz w:val="16"/>
              </w:rPr>
              <w:t xml:space="preserve">Für mich als Teil der Schulgemeinschaft? </w:t>
            </w:r>
            <w:r w:rsidR="00464E7E" w:rsidRPr="00FC1669">
              <w:rPr>
                <w:rFonts w:asciiTheme="majorHAnsi" w:hAnsiTheme="majorHAnsi"/>
                <w:i/>
                <w:sz w:val="16"/>
              </w:rPr>
              <w:t>Was bedeutet es für mich in meinem Projekt?</w:t>
            </w:r>
            <w:r>
              <w:rPr>
                <w:rFonts w:asciiTheme="majorHAnsi" w:hAnsiTheme="majorHAnsi"/>
                <w:i/>
                <w:sz w:val="16"/>
              </w:rPr>
              <w:t>...</w:t>
            </w:r>
          </w:p>
        </w:tc>
      </w:tr>
      <w:tr w:rsidR="00464E7E">
        <w:tc>
          <w:tcPr>
            <w:tcW w:w="1084" w:type="dxa"/>
            <w:shd w:val="clear" w:color="auto" w:fill="FFCC00"/>
          </w:tcPr>
          <w:p w:rsidR="00464E7E" w:rsidRDefault="00464E7E">
            <w:r w:rsidRPr="009544CF">
              <w:rPr>
                <w:bCs/>
                <w:sz w:val="16"/>
              </w:rPr>
              <w:t>Projekt</w:t>
            </w:r>
            <w:r>
              <w:rPr>
                <w:bCs/>
                <w:sz w:val="16"/>
              </w:rPr>
              <w:t>ar-beitsphase</w:t>
            </w:r>
          </w:p>
        </w:tc>
        <w:tc>
          <w:tcPr>
            <w:tcW w:w="3135" w:type="dxa"/>
          </w:tcPr>
          <w:p w:rsidR="00464E7E" w:rsidRPr="009B4871" w:rsidRDefault="00464E7E" w:rsidP="000E0D9A">
            <w:pPr>
              <w:rPr>
                <w:sz w:val="24"/>
              </w:rPr>
            </w:pPr>
            <w:r w:rsidRPr="009B4871">
              <w:rPr>
                <w:sz w:val="24"/>
              </w:rPr>
              <w:t xml:space="preserve">7. </w:t>
            </w:r>
            <w:r w:rsidRPr="009B4871">
              <w:rPr>
                <w:rFonts w:asciiTheme="majorHAnsi" w:hAnsiTheme="majorHAnsi"/>
                <w:sz w:val="24"/>
              </w:rPr>
              <w:t>Vertiefung: Multiprofessionelle Teams &amp; Arbeitsphase</w:t>
            </w:r>
          </w:p>
        </w:tc>
        <w:tc>
          <w:tcPr>
            <w:tcW w:w="6946" w:type="dxa"/>
          </w:tcPr>
          <w:p w:rsidR="00464E7E" w:rsidRPr="009B4871" w:rsidRDefault="00464E7E">
            <w:pPr>
              <w:rPr>
                <w:rFonts w:asciiTheme="majorHAnsi" w:hAnsiTheme="majorHAnsi"/>
              </w:rPr>
            </w:pPr>
            <w:r w:rsidRPr="009B4871">
              <w:rPr>
                <w:rFonts w:asciiTheme="majorHAnsi" w:hAnsiTheme="majorHAnsi"/>
              </w:rPr>
              <w:t>Vertiefender Input: Arbeit in Multiprofessionellen Teams, Umgang mit Diversität</w:t>
            </w:r>
            <w:r w:rsidR="00AF365B" w:rsidRPr="009B4871">
              <w:rPr>
                <w:rFonts w:asciiTheme="majorHAnsi" w:hAnsiTheme="majorHAnsi"/>
              </w:rPr>
              <w:t xml:space="preserve"> – Inklusion und Verweis auf DFB</w:t>
            </w:r>
          </w:p>
          <w:p w:rsidR="00AF365B" w:rsidRPr="009B4871" w:rsidRDefault="00464E7E" w:rsidP="00AF365B">
            <w:pPr>
              <w:rPr>
                <w:rFonts w:asciiTheme="majorHAnsi" w:hAnsiTheme="majorHAnsi"/>
              </w:rPr>
            </w:pPr>
            <w:r w:rsidRPr="009B4871">
              <w:rPr>
                <w:rFonts w:asciiTheme="majorHAnsi" w:hAnsiTheme="majorHAnsi"/>
              </w:rPr>
              <w:t>Sichtbarmachen der Vorerfahrungen zum Thema;</w:t>
            </w:r>
            <w:r w:rsidR="00AF365B" w:rsidRPr="009B4871">
              <w:rPr>
                <w:rFonts w:asciiTheme="majorHAnsi" w:hAnsiTheme="majorHAnsi"/>
              </w:rPr>
              <w:t xml:space="preserve"> An Gesamtschulen: Möglichkeit des Austausches mit anderen Schulformen und der Förderschule/ an Gymnasien: Schulsozialarbeit</w:t>
            </w:r>
          </w:p>
          <w:p w:rsidR="00464E7E" w:rsidRPr="009B4871" w:rsidRDefault="00464E7E" w:rsidP="006D7F9B"/>
        </w:tc>
        <w:tc>
          <w:tcPr>
            <w:tcW w:w="3334" w:type="dxa"/>
            <w:shd w:val="clear" w:color="auto" w:fill="CCFF66"/>
          </w:tcPr>
          <w:p w:rsidR="009B4871" w:rsidRPr="009B4871" w:rsidRDefault="00464E7E">
            <w:pPr>
              <w:rPr>
                <w:rFonts w:asciiTheme="majorHAnsi" w:hAnsiTheme="majorHAnsi"/>
                <w:b/>
              </w:rPr>
            </w:pPr>
            <w:r w:rsidRPr="009B4871">
              <w:rPr>
                <w:rFonts w:asciiTheme="majorHAnsi" w:hAnsiTheme="majorHAnsi"/>
                <w:b/>
              </w:rPr>
              <w:t>Reflexion</w:t>
            </w:r>
          </w:p>
          <w:p w:rsidR="009B4871" w:rsidRPr="009B4871" w:rsidRDefault="009B4871" w:rsidP="009B4871">
            <w:pPr>
              <w:spacing w:after="0" w:line="240" w:lineRule="auto"/>
              <w:rPr>
                <w:rFonts w:ascii="Times" w:eastAsiaTheme="minorHAnsi" w:hAnsi="Times" w:cstheme="minorBidi"/>
                <w:sz w:val="20"/>
                <w:szCs w:val="20"/>
              </w:rPr>
            </w:pPr>
            <w:r w:rsidRPr="009B4871">
              <w:rPr>
                <w:rFonts w:asciiTheme="majorHAnsi" w:hAnsiTheme="majorHAnsi"/>
                <w:sz w:val="16"/>
              </w:rPr>
              <w:t xml:space="preserve">Beispielimpulse: </w:t>
            </w:r>
            <w:r w:rsidRPr="009B4871">
              <w:rPr>
                <w:rFonts w:asciiTheme="majorHAnsi" w:hAnsiTheme="majorHAnsi"/>
                <w:i/>
                <w:sz w:val="16"/>
              </w:rPr>
              <w:t>I</w:t>
            </w:r>
            <w:r w:rsidRPr="009B4871">
              <w:rPr>
                <w:rFonts w:ascii="Helvetica" w:eastAsiaTheme="minorHAnsi" w:hAnsi="Helvetica" w:cstheme="minorBidi"/>
                <w:i/>
                <w:sz w:val="16"/>
                <w:szCs w:val="17"/>
              </w:rPr>
              <w:t>n welchen Situationen wäre es für Sie hilfreich, in einem multiprofessionellen Team zu arbeiten?</w:t>
            </w:r>
            <w:r w:rsidRPr="009B4871">
              <w:rPr>
                <w:rFonts w:ascii="Helvetica" w:eastAsiaTheme="minorHAnsi" w:hAnsi="Helvetica" w:cstheme="minorBidi"/>
                <w:i/>
                <w:sz w:val="16"/>
                <w:szCs w:val="17"/>
              </w:rPr>
              <w:br/>
              <w:t>Welche Rolle könnten / sollten  Sie in einem multiprofessionellen Team einnehmen?</w:t>
            </w:r>
            <w:r w:rsidRPr="009B4871">
              <w:rPr>
                <w:rFonts w:ascii="Helvetica" w:eastAsiaTheme="minorHAnsi" w:hAnsi="Helvetica" w:cstheme="minorBidi"/>
                <w:i/>
                <w:sz w:val="16"/>
                <w:szCs w:val="17"/>
              </w:rPr>
              <w:br/>
              <w:t>Welche Aufgaben und Verantwortungsbereiche würden Sie übernehmen?</w:t>
            </w:r>
            <w:r w:rsidRPr="009B4871">
              <w:rPr>
                <w:rFonts w:ascii="Helvetica" w:eastAsiaTheme="minorHAnsi" w:hAnsi="Helvetica" w:cstheme="minorBidi"/>
                <w:i/>
                <w:sz w:val="16"/>
                <w:szCs w:val="17"/>
              </w:rPr>
              <w:br/>
              <w:t>Welche Aufgaben könnten Sie nicht übernehmen und müssten von anderen Mitgliedern des Teams geleistet werden?</w:t>
            </w:r>
            <w:r w:rsidRPr="009B4871">
              <w:rPr>
                <w:rFonts w:ascii="Helvetica" w:eastAsiaTheme="minorHAnsi" w:hAnsi="Helvetica" w:cstheme="minorBidi"/>
                <w:i/>
                <w:sz w:val="16"/>
                <w:szCs w:val="17"/>
              </w:rPr>
              <w:br/>
              <w:t>Worin sehen Sie den Gewinn durch die Kooperation in einem multiprofessionellen Team?</w:t>
            </w:r>
          </w:p>
          <w:p w:rsidR="00AF365B" w:rsidRPr="009B4871" w:rsidRDefault="00AF365B">
            <w:pPr>
              <w:rPr>
                <w:rFonts w:asciiTheme="majorHAnsi" w:hAnsiTheme="majorHAnsi"/>
                <w:b/>
              </w:rPr>
            </w:pPr>
          </w:p>
          <w:p w:rsidR="00464E7E" w:rsidRPr="009B4871" w:rsidRDefault="00464E7E"/>
        </w:tc>
      </w:tr>
      <w:tr w:rsidR="00464E7E">
        <w:tc>
          <w:tcPr>
            <w:tcW w:w="1084" w:type="dxa"/>
            <w:shd w:val="clear" w:color="auto" w:fill="FFCC00"/>
          </w:tcPr>
          <w:p w:rsidR="00464E7E" w:rsidRDefault="00464E7E">
            <w:r w:rsidRPr="009544CF">
              <w:rPr>
                <w:bCs/>
                <w:sz w:val="16"/>
              </w:rPr>
              <w:t>Projekt</w:t>
            </w:r>
            <w:r>
              <w:rPr>
                <w:bCs/>
                <w:sz w:val="16"/>
              </w:rPr>
              <w:t>ar-beitsphase</w:t>
            </w:r>
          </w:p>
        </w:tc>
        <w:tc>
          <w:tcPr>
            <w:tcW w:w="3135" w:type="dxa"/>
          </w:tcPr>
          <w:p w:rsidR="00464E7E" w:rsidRPr="006D7F9B" w:rsidRDefault="00464E7E" w:rsidP="000E0D9A">
            <w:pPr>
              <w:rPr>
                <w:sz w:val="24"/>
              </w:rPr>
            </w:pPr>
            <w:r w:rsidRPr="006D7F9B">
              <w:rPr>
                <w:sz w:val="24"/>
              </w:rPr>
              <w:t xml:space="preserve">8. </w:t>
            </w:r>
            <w:r w:rsidRPr="006D7F9B">
              <w:rPr>
                <w:rFonts w:asciiTheme="majorHAnsi" w:hAnsiTheme="majorHAnsi"/>
                <w:sz w:val="24"/>
              </w:rPr>
              <w:t>Vertiefung: Umgang mit Widerstand &amp; Arbeitsphase</w:t>
            </w:r>
          </w:p>
        </w:tc>
        <w:tc>
          <w:tcPr>
            <w:tcW w:w="6946" w:type="dxa"/>
          </w:tcPr>
          <w:p w:rsidR="00464E7E" w:rsidRDefault="00464E7E">
            <w:pPr>
              <w:rPr>
                <w:rFonts w:asciiTheme="majorHAnsi" w:hAnsiTheme="majorHAnsi"/>
              </w:rPr>
            </w:pPr>
            <w:r>
              <w:rPr>
                <w:rFonts w:asciiTheme="majorHAnsi" w:hAnsiTheme="majorHAnsi"/>
              </w:rPr>
              <w:t>Vertiefender Input: Umgang mit Widerstand und Konflikten</w:t>
            </w:r>
            <w:r w:rsidR="00825275">
              <w:rPr>
                <w:rFonts w:asciiTheme="majorHAnsi" w:hAnsiTheme="majorHAnsi"/>
              </w:rPr>
              <w:t>; Top Down und Bottom Up – Chancen und Risiken</w:t>
            </w:r>
            <w:r w:rsidR="00AF365B">
              <w:rPr>
                <w:rFonts w:asciiTheme="majorHAnsi" w:hAnsiTheme="majorHAnsi"/>
              </w:rPr>
              <w:t xml:space="preserve">; </w:t>
            </w:r>
            <w:r w:rsidR="00AF365B" w:rsidRPr="00AF365B">
              <w:rPr>
                <w:rFonts w:asciiTheme="majorHAnsi" w:hAnsiTheme="majorHAnsi"/>
              </w:rPr>
              <w:t>Möglichkeit der SWOT – Analyse: Strengths/ Weaknesses/ Opportunities/ Threats- auf der Schulebene, danach bezogen auf „mein Projekt“</w:t>
            </w:r>
          </w:p>
          <w:p w:rsidR="00464E7E" w:rsidRDefault="00464E7E" w:rsidP="00AF365B">
            <w:r>
              <w:rPr>
                <w:rFonts w:asciiTheme="majorHAnsi" w:hAnsiTheme="majorHAnsi"/>
              </w:rPr>
              <w:t xml:space="preserve">Sichtbarmachen der Vorerfahrungen zum Thema;; Arbeitsphase am Projekt; </w:t>
            </w:r>
          </w:p>
        </w:tc>
        <w:tc>
          <w:tcPr>
            <w:tcW w:w="3334" w:type="dxa"/>
            <w:shd w:val="clear" w:color="auto" w:fill="CCFF66"/>
          </w:tcPr>
          <w:p w:rsidR="00AF365B" w:rsidRDefault="00464E7E">
            <w:pPr>
              <w:rPr>
                <w:rFonts w:asciiTheme="majorHAnsi" w:hAnsiTheme="majorHAnsi"/>
              </w:rPr>
            </w:pPr>
            <w:r>
              <w:rPr>
                <w:rFonts w:asciiTheme="majorHAnsi" w:hAnsiTheme="majorHAnsi"/>
              </w:rPr>
              <w:t>Reflexion</w:t>
            </w:r>
            <w:r w:rsidR="00AF365B">
              <w:rPr>
                <w:rFonts w:asciiTheme="majorHAnsi" w:hAnsiTheme="majorHAnsi"/>
              </w:rPr>
              <w:t xml:space="preserve"> </w:t>
            </w:r>
          </w:p>
          <w:p w:rsidR="00464E7E" w:rsidRDefault="00FC1669" w:rsidP="00F52EA8">
            <w:r>
              <w:rPr>
                <w:rFonts w:asciiTheme="majorHAnsi" w:hAnsiTheme="majorHAnsi"/>
                <w:sz w:val="16"/>
              </w:rPr>
              <w:t>Beispielimpulse:</w:t>
            </w:r>
            <w:r w:rsidRPr="00FC1669">
              <w:rPr>
                <w:rFonts w:asciiTheme="majorHAnsi" w:hAnsiTheme="majorHAnsi"/>
                <w:i/>
                <w:sz w:val="16"/>
              </w:rPr>
              <w:t xml:space="preserve"> </w:t>
            </w:r>
            <w:r w:rsidR="00AF365B" w:rsidRPr="00FC1669">
              <w:rPr>
                <w:rFonts w:asciiTheme="majorHAnsi" w:hAnsiTheme="majorHAnsi"/>
                <w:i/>
                <w:sz w:val="16"/>
              </w:rPr>
              <w:t>Was bedeutet Widerstand in meinem Projekt? Wie gehe ich damit um?</w:t>
            </w:r>
            <w:r w:rsidR="00F52EA8">
              <w:rPr>
                <w:rFonts w:asciiTheme="majorHAnsi" w:hAnsiTheme="majorHAnsi"/>
                <w:i/>
                <w:sz w:val="16"/>
              </w:rPr>
              <w:t xml:space="preserve"> </w:t>
            </w:r>
          </w:p>
        </w:tc>
      </w:tr>
      <w:tr w:rsidR="00464E7E">
        <w:tc>
          <w:tcPr>
            <w:tcW w:w="1084" w:type="dxa"/>
            <w:shd w:val="clear" w:color="auto" w:fill="FFCC00"/>
          </w:tcPr>
          <w:p w:rsidR="00464E7E" w:rsidRDefault="00464E7E">
            <w:r w:rsidRPr="009544CF">
              <w:rPr>
                <w:bCs/>
                <w:sz w:val="16"/>
              </w:rPr>
              <w:t>Projekt</w:t>
            </w:r>
            <w:r>
              <w:rPr>
                <w:bCs/>
                <w:sz w:val="16"/>
              </w:rPr>
              <w:t>ar-beitsphase</w:t>
            </w:r>
          </w:p>
        </w:tc>
        <w:tc>
          <w:tcPr>
            <w:tcW w:w="3135" w:type="dxa"/>
          </w:tcPr>
          <w:p w:rsidR="00464E7E" w:rsidRPr="009B4871" w:rsidRDefault="00464E7E" w:rsidP="00E36E70">
            <w:pPr>
              <w:rPr>
                <w:sz w:val="24"/>
              </w:rPr>
            </w:pPr>
            <w:r w:rsidRPr="009B4871">
              <w:rPr>
                <w:sz w:val="24"/>
              </w:rPr>
              <w:t xml:space="preserve">9. </w:t>
            </w:r>
            <w:r w:rsidRPr="009B4871">
              <w:rPr>
                <w:rFonts w:asciiTheme="majorHAnsi" w:hAnsiTheme="majorHAnsi"/>
                <w:sz w:val="24"/>
              </w:rPr>
              <w:t>Vertiefung: Konferenz</w:t>
            </w:r>
            <w:r w:rsidR="00E36E70" w:rsidRPr="009B4871">
              <w:rPr>
                <w:rFonts w:asciiTheme="majorHAnsi" w:hAnsiTheme="majorHAnsi"/>
                <w:sz w:val="24"/>
              </w:rPr>
              <w:t xml:space="preserve">en </w:t>
            </w:r>
            <w:r w:rsidRPr="009B4871">
              <w:rPr>
                <w:rFonts w:asciiTheme="majorHAnsi" w:hAnsiTheme="majorHAnsi"/>
                <w:sz w:val="24"/>
              </w:rPr>
              <w:t xml:space="preserve">als </w:t>
            </w:r>
            <w:r w:rsidR="00E36E70" w:rsidRPr="009B4871">
              <w:rPr>
                <w:rFonts w:asciiTheme="majorHAnsi" w:hAnsiTheme="majorHAnsi"/>
                <w:sz w:val="24"/>
              </w:rPr>
              <w:t>Orte</w:t>
            </w:r>
            <w:r w:rsidRPr="009B4871">
              <w:rPr>
                <w:rFonts w:asciiTheme="majorHAnsi" w:hAnsiTheme="majorHAnsi"/>
                <w:sz w:val="24"/>
              </w:rPr>
              <w:t xml:space="preserve"> </w:t>
            </w:r>
            <w:r w:rsidR="00E36E70" w:rsidRPr="009B4871">
              <w:rPr>
                <w:rFonts w:asciiTheme="majorHAnsi" w:hAnsiTheme="majorHAnsi"/>
                <w:sz w:val="24"/>
              </w:rPr>
              <w:t>der</w:t>
            </w:r>
            <w:r w:rsidRPr="009B4871">
              <w:rPr>
                <w:rFonts w:asciiTheme="majorHAnsi" w:hAnsiTheme="majorHAnsi"/>
                <w:sz w:val="24"/>
              </w:rPr>
              <w:t xml:space="preserve"> SE &amp; Arbeitsphase</w:t>
            </w:r>
          </w:p>
        </w:tc>
        <w:tc>
          <w:tcPr>
            <w:tcW w:w="6946" w:type="dxa"/>
          </w:tcPr>
          <w:p w:rsidR="00464E7E" w:rsidRPr="009B4871" w:rsidRDefault="00464E7E">
            <w:pPr>
              <w:rPr>
                <w:rFonts w:asciiTheme="majorHAnsi" w:hAnsiTheme="majorHAnsi"/>
              </w:rPr>
            </w:pPr>
            <w:r w:rsidRPr="009B4871">
              <w:rPr>
                <w:rFonts w:asciiTheme="majorHAnsi" w:hAnsiTheme="majorHAnsi"/>
              </w:rPr>
              <w:t>Vertiefender Input: Konferenzordnung</w:t>
            </w:r>
            <w:r w:rsidR="00E36E70" w:rsidRPr="009B4871">
              <w:rPr>
                <w:rFonts w:asciiTheme="majorHAnsi" w:hAnsiTheme="majorHAnsi"/>
              </w:rPr>
              <w:t>, Schulkonferenz, Gesamtkonferenz</w:t>
            </w:r>
          </w:p>
          <w:p w:rsidR="00464E7E" w:rsidRPr="009B4871" w:rsidRDefault="00464E7E" w:rsidP="006D7F9B">
            <w:r w:rsidRPr="009B4871">
              <w:rPr>
                <w:rFonts w:asciiTheme="majorHAnsi" w:hAnsiTheme="majorHAnsi"/>
              </w:rPr>
              <w:t>Arbeitsphase am Projekt</w:t>
            </w:r>
          </w:p>
        </w:tc>
        <w:tc>
          <w:tcPr>
            <w:tcW w:w="3334" w:type="dxa"/>
            <w:shd w:val="clear" w:color="auto" w:fill="CCFF66"/>
          </w:tcPr>
          <w:p w:rsidR="00464E7E" w:rsidRPr="009B4871" w:rsidRDefault="00464E7E">
            <w:pPr>
              <w:rPr>
                <w:b/>
              </w:rPr>
            </w:pPr>
            <w:r w:rsidRPr="009B4871">
              <w:rPr>
                <w:rFonts w:asciiTheme="majorHAnsi" w:hAnsiTheme="majorHAnsi"/>
                <w:b/>
              </w:rPr>
              <w:t>Reflexion</w:t>
            </w:r>
          </w:p>
        </w:tc>
      </w:tr>
      <w:tr w:rsidR="00464E7E">
        <w:tc>
          <w:tcPr>
            <w:tcW w:w="1084" w:type="dxa"/>
            <w:tcBorders>
              <w:bottom w:val="single" w:sz="4" w:space="0" w:color="000000" w:themeColor="text1"/>
            </w:tcBorders>
            <w:shd w:val="clear" w:color="auto" w:fill="FFCC00"/>
          </w:tcPr>
          <w:p w:rsidR="00464E7E" w:rsidRDefault="00464E7E">
            <w:r w:rsidRPr="009544CF">
              <w:rPr>
                <w:bCs/>
                <w:sz w:val="16"/>
              </w:rPr>
              <w:t>Projekt</w:t>
            </w:r>
            <w:r>
              <w:rPr>
                <w:bCs/>
                <w:sz w:val="16"/>
              </w:rPr>
              <w:t>ar-beitsphase</w:t>
            </w:r>
          </w:p>
        </w:tc>
        <w:tc>
          <w:tcPr>
            <w:tcW w:w="3135" w:type="dxa"/>
          </w:tcPr>
          <w:p w:rsidR="00464E7E" w:rsidRPr="006D7F9B" w:rsidRDefault="00464E7E" w:rsidP="000E0D9A">
            <w:pPr>
              <w:rPr>
                <w:sz w:val="24"/>
              </w:rPr>
            </w:pPr>
            <w:r w:rsidRPr="006D7F9B">
              <w:rPr>
                <w:sz w:val="24"/>
              </w:rPr>
              <w:t xml:space="preserve">10. </w:t>
            </w:r>
            <w:r w:rsidRPr="006D7F9B">
              <w:rPr>
                <w:rFonts w:asciiTheme="majorHAnsi" w:hAnsiTheme="majorHAnsi"/>
                <w:sz w:val="24"/>
              </w:rPr>
              <w:t>Schulspezifische Themen,</w:t>
            </w:r>
            <w:r w:rsidR="00E36E70">
              <w:rPr>
                <w:rFonts w:asciiTheme="majorHAnsi" w:hAnsiTheme="majorHAnsi"/>
                <w:sz w:val="24"/>
              </w:rPr>
              <w:t xml:space="preserve"> rechtliche Themen, schulspezifische</w:t>
            </w:r>
            <w:r w:rsidRPr="006D7F9B">
              <w:rPr>
                <w:rFonts w:asciiTheme="majorHAnsi" w:hAnsiTheme="majorHAnsi"/>
                <w:sz w:val="24"/>
              </w:rPr>
              <w:t xml:space="preserve"> Gäste &amp; Arbeitsphase</w:t>
            </w:r>
          </w:p>
        </w:tc>
        <w:tc>
          <w:tcPr>
            <w:tcW w:w="6946" w:type="dxa"/>
          </w:tcPr>
          <w:p w:rsidR="00464E7E" w:rsidRPr="001A5AD3" w:rsidRDefault="00464E7E" w:rsidP="006D7F9B">
            <w:pPr>
              <w:rPr>
                <w:i/>
              </w:rPr>
            </w:pPr>
            <w:r>
              <w:rPr>
                <w:rFonts w:asciiTheme="majorHAnsi" w:hAnsiTheme="majorHAnsi"/>
                <w:i/>
              </w:rPr>
              <w:t xml:space="preserve">Möglichkeit schulspezifische Schwerpunkte zu setzen, z.B.: Schulleiterbericht zur aktuellen SE-Arbeit, Selbständige Schule, Eltern- und SV-Arbeit – Vertrauenslehrer/in, Schulsozialarbeit, </w:t>
            </w:r>
            <w:r w:rsidR="00E36E70">
              <w:rPr>
                <w:rFonts w:asciiTheme="majorHAnsi" w:hAnsiTheme="majorHAnsi"/>
                <w:i/>
              </w:rPr>
              <w:t xml:space="preserve">Fördervereine, </w:t>
            </w:r>
            <w:r>
              <w:rPr>
                <w:rFonts w:asciiTheme="majorHAnsi" w:hAnsiTheme="majorHAnsi"/>
                <w:i/>
              </w:rPr>
              <w:t>Mediation,</w:t>
            </w:r>
            <w:r w:rsidR="00E36E70">
              <w:rPr>
                <w:rFonts w:asciiTheme="majorHAnsi" w:hAnsiTheme="majorHAnsi"/>
                <w:i/>
              </w:rPr>
              <w:t xml:space="preserve"> demokratisch legitimierte Gremien</w:t>
            </w:r>
            <w:r>
              <w:rPr>
                <w:rFonts w:asciiTheme="majorHAnsi" w:hAnsiTheme="majorHAnsi"/>
                <w:i/>
              </w:rPr>
              <w:t>...</w:t>
            </w:r>
          </w:p>
        </w:tc>
        <w:tc>
          <w:tcPr>
            <w:tcW w:w="3334" w:type="dxa"/>
            <w:shd w:val="clear" w:color="auto" w:fill="CCFF66"/>
          </w:tcPr>
          <w:p w:rsidR="00464E7E" w:rsidRDefault="00E36E70">
            <w:r>
              <w:rPr>
                <w:rFonts w:asciiTheme="majorHAnsi" w:hAnsiTheme="majorHAnsi"/>
              </w:rPr>
              <w:t xml:space="preserve">Austausch </w:t>
            </w:r>
            <w:r w:rsidR="00464E7E">
              <w:rPr>
                <w:rFonts w:asciiTheme="majorHAnsi" w:hAnsiTheme="majorHAnsi"/>
              </w:rPr>
              <w:t>Reflexion</w:t>
            </w:r>
          </w:p>
        </w:tc>
      </w:tr>
      <w:tr w:rsidR="00464E7E">
        <w:tc>
          <w:tcPr>
            <w:tcW w:w="1084" w:type="dxa"/>
            <w:tcBorders>
              <w:bottom w:val="single" w:sz="4" w:space="0" w:color="000000" w:themeColor="text1"/>
            </w:tcBorders>
            <w:shd w:val="clear" w:color="auto" w:fill="FF6600"/>
          </w:tcPr>
          <w:p w:rsidR="00464E7E" w:rsidRDefault="00464E7E">
            <w:r w:rsidRPr="009544CF">
              <w:rPr>
                <w:bCs/>
                <w:sz w:val="16"/>
              </w:rPr>
              <w:t>Projekt</w:t>
            </w:r>
            <w:r>
              <w:rPr>
                <w:bCs/>
                <w:sz w:val="16"/>
              </w:rPr>
              <w:t>ab-schluss</w:t>
            </w:r>
          </w:p>
        </w:tc>
        <w:tc>
          <w:tcPr>
            <w:tcW w:w="3135" w:type="dxa"/>
          </w:tcPr>
          <w:p w:rsidR="00464E7E" w:rsidRPr="006D7F9B" w:rsidRDefault="00464E7E">
            <w:pPr>
              <w:rPr>
                <w:sz w:val="24"/>
              </w:rPr>
            </w:pPr>
            <w:r w:rsidRPr="006D7F9B">
              <w:rPr>
                <w:sz w:val="24"/>
              </w:rPr>
              <w:t>11. Projektpräsentation</w:t>
            </w:r>
          </w:p>
        </w:tc>
        <w:tc>
          <w:tcPr>
            <w:tcW w:w="6946" w:type="dxa"/>
          </w:tcPr>
          <w:p w:rsidR="00464E7E" w:rsidRPr="00FC1669" w:rsidRDefault="00464E7E" w:rsidP="006D7F9B">
            <w:pPr>
              <w:rPr>
                <w:color w:val="FF0000"/>
              </w:rPr>
            </w:pPr>
            <w:r>
              <w:t xml:space="preserve">Präsentationen inkl. des SuS-Feedbacks; Rückschau und Evaluation der </w:t>
            </w:r>
            <w:r w:rsidRPr="00FC1669">
              <w:t>Projektvorhaben, Feedback durch die Zuhörer und den AV-Verantwortlichen</w:t>
            </w:r>
            <w:r w:rsidR="00FC1669">
              <w:rPr>
                <w:color w:val="FF0000"/>
              </w:rPr>
              <w:t xml:space="preserve"> </w:t>
            </w:r>
            <w:r>
              <w:t>zu den Präsentationen</w:t>
            </w:r>
            <w:r w:rsidR="00FC1669">
              <w:t>; Einladen der neuen LiV als Gäste</w:t>
            </w:r>
          </w:p>
          <w:p w:rsidR="00464E7E" w:rsidRPr="00FC1669" w:rsidRDefault="00464E7E" w:rsidP="006D7F9B">
            <w:pPr>
              <w:rPr>
                <w:i/>
                <w:color w:val="000090"/>
              </w:rPr>
            </w:pPr>
            <w:r w:rsidRPr="00FC1669">
              <w:rPr>
                <w:i/>
                <w:color w:val="000090"/>
              </w:rPr>
              <w:t>Methodenanregungen</w:t>
            </w:r>
            <w:r w:rsidRPr="00FC1669">
              <w:rPr>
                <w:color w:val="000090"/>
              </w:rPr>
              <w:t>:</w:t>
            </w:r>
            <w:r w:rsidRPr="00FC1669">
              <w:rPr>
                <w:i/>
                <w:color w:val="000090"/>
              </w:rPr>
              <w:t xml:space="preserve"> 3 Hüte (3 Stühle), 5 Fingermethode, Feedbackbogen zu Präsentationen...</w:t>
            </w:r>
          </w:p>
        </w:tc>
        <w:tc>
          <w:tcPr>
            <w:tcW w:w="3334" w:type="dxa"/>
            <w:shd w:val="clear" w:color="auto" w:fill="CCFF66"/>
          </w:tcPr>
          <w:p w:rsidR="00464E7E" w:rsidRDefault="00464E7E">
            <w:r>
              <w:t>Persönlicher Gewinn und Übertrag, Vorsatzbildung</w:t>
            </w:r>
          </w:p>
          <w:p w:rsidR="00464E7E" w:rsidRPr="00450613" w:rsidRDefault="00FC1669" w:rsidP="00464E7E">
            <w:pPr>
              <w:rPr>
                <w:color w:val="FF0000"/>
              </w:rPr>
            </w:pPr>
            <w:r>
              <w:rPr>
                <w:rFonts w:asciiTheme="majorHAnsi" w:hAnsiTheme="majorHAnsi"/>
                <w:sz w:val="16"/>
              </w:rPr>
              <w:t>Beispielimpulse:</w:t>
            </w:r>
            <w:r w:rsidRPr="00FC1669">
              <w:rPr>
                <w:rFonts w:asciiTheme="majorHAnsi" w:hAnsiTheme="majorHAnsi"/>
                <w:i/>
                <w:sz w:val="16"/>
              </w:rPr>
              <w:t xml:space="preserve"> </w:t>
            </w:r>
            <w:r w:rsidR="00464E7E" w:rsidRPr="00FC1669">
              <w:rPr>
                <w:i/>
                <w:sz w:val="16"/>
              </w:rPr>
              <w:t>Welche Inhalte und Gedanken der anderen Präsentationen habe ich mitgenommen? Was möchte ich in meinem Unterricht / Lehrerhandeln umsetzen? Folgendes ist mir an den Inhalten der anderen Präsentationen wichtig geworden....</w:t>
            </w:r>
          </w:p>
        </w:tc>
      </w:tr>
      <w:tr w:rsidR="00464E7E">
        <w:tc>
          <w:tcPr>
            <w:tcW w:w="1084" w:type="dxa"/>
            <w:shd w:val="clear" w:color="auto" w:fill="FF6600"/>
          </w:tcPr>
          <w:p w:rsidR="00464E7E" w:rsidRDefault="00464E7E">
            <w:r w:rsidRPr="009544CF">
              <w:rPr>
                <w:bCs/>
                <w:sz w:val="16"/>
              </w:rPr>
              <w:t>Projekt</w:t>
            </w:r>
            <w:r>
              <w:rPr>
                <w:bCs/>
                <w:sz w:val="16"/>
              </w:rPr>
              <w:t>ab-schluss</w:t>
            </w:r>
          </w:p>
        </w:tc>
        <w:tc>
          <w:tcPr>
            <w:tcW w:w="3135" w:type="dxa"/>
          </w:tcPr>
          <w:p w:rsidR="00464E7E" w:rsidRDefault="00464E7E" w:rsidP="000E0D9A">
            <w:r>
              <w:t>12. Projektevaluation</w:t>
            </w:r>
          </w:p>
        </w:tc>
        <w:tc>
          <w:tcPr>
            <w:tcW w:w="6946" w:type="dxa"/>
          </w:tcPr>
          <w:p w:rsidR="00464E7E" w:rsidRDefault="00464E7E" w:rsidP="006D7F9B">
            <w:r>
              <w:t>Blick nach vorn, Feedforward für künftige Projektvorhaben zur Unterrichts- und Schulentwicklung; Umgang mit Zeitgefäßen; Evaluation der Gesamtveranstaltung;</w:t>
            </w:r>
            <w:r w:rsidR="001E274B">
              <w:t xml:space="preserve"> Rückblick auf Traum von Schule (Flemo)</w:t>
            </w:r>
          </w:p>
        </w:tc>
        <w:tc>
          <w:tcPr>
            <w:tcW w:w="3334" w:type="dxa"/>
            <w:shd w:val="clear" w:color="auto" w:fill="CCFF66"/>
          </w:tcPr>
          <w:p w:rsidR="00464E7E" w:rsidRDefault="00464E7E">
            <w:r>
              <w:t>Persönlicher Gewinn und Übertrag, Vorsatzbildung</w:t>
            </w:r>
          </w:p>
          <w:p w:rsidR="00464E7E" w:rsidRPr="00AF4C99" w:rsidRDefault="00AF4C99" w:rsidP="00464E7E">
            <w:pPr>
              <w:rPr>
                <w:i/>
                <w:sz w:val="16"/>
              </w:rPr>
            </w:pPr>
            <w:r>
              <w:rPr>
                <w:rFonts w:asciiTheme="majorHAnsi" w:hAnsiTheme="majorHAnsi"/>
                <w:sz w:val="16"/>
              </w:rPr>
              <w:t>Beispielimpulse:</w:t>
            </w:r>
            <w:r w:rsidRPr="00FC1669">
              <w:rPr>
                <w:rFonts w:asciiTheme="majorHAnsi" w:hAnsiTheme="majorHAnsi"/>
                <w:i/>
                <w:sz w:val="16"/>
              </w:rPr>
              <w:t xml:space="preserve"> </w:t>
            </w:r>
            <w:r w:rsidR="00464E7E" w:rsidRPr="00AF4C99">
              <w:rPr>
                <w:i/>
                <w:sz w:val="16"/>
              </w:rPr>
              <w:t>Was nehme ich aus AV6 insgesamt mit? Welche Schlüsse ziehe ich für meine Arbeit als Lehrkraft für meinen Unterricht und für meine Arbeit an der Schule? Inwiefern wurde mein Blick für die Schule mit ihren vielfältigen Aufgaben und Entwicklungen geschärft?</w:t>
            </w:r>
            <w:r>
              <w:rPr>
                <w:i/>
                <w:sz w:val="16"/>
              </w:rPr>
              <w:t xml:space="preserve"> </w:t>
            </w:r>
            <w:r w:rsidR="00464E7E" w:rsidRPr="00AF4C99">
              <w:rPr>
                <w:i/>
                <w:sz w:val="16"/>
              </w:rPr>
              <w:t>Was bedeuten die Arbeit in AV6 und die daraus resultierenden Erkenntnisse und Erfahrungen für mein Lehrerhandeln? Wo sehe ich meinen künftigen Platz und meine Rolle in Prozessen der Schulentwicklung?</w:t>
            </w:r>
            <w:r>
              <w:rPr>
                <w:i/>
                <w:sz w:val="16"/>
              </w:rPr>
              <w:t xml:space="preserve"> </w:t>
            </w:r>
            <w:r w:rsidR="00464E7E" w:rsidRPr="00AF4C99">
              <w:rPr>
                <w:i/>
                <w:sz w:val="16"/>
              </w:rPr>
              <w:t>Wie gelang mir die Strukturierung meiner Arbeit, auch mit Blick auf mein Zeitmanagement? Was gelang mir gut? Was fiel mir schwer? Welche Konsequenzen ziehe ich daraus?</w:t>
            </w:r>
            <w:r>
              <w:rPr>
                <w:i/>
                <w:sz w:val="16"/>
              </w:rPr>
              <w:t xml:space="preserve"> </w:t>
            </w:r>
            <w:r w:rsidR="00464E7E" w:rsidRPr="00AF4C99">
              <w:rPr>
                <w:i/>
                <w:sz w:val="16"/>
              </w:rPr>
              <w:t>Inwiefern hat mir die AV Einblicke in Theorie und Praxis von SE gegeben?</w:t>
            </w:r>
            <w:r>
              <w:rPr>
                <w:i/>
                <w:sz w:val="16"/>
              </w:rPr>
              <w:t xml:space="preserve"> </w:t>
            </w:r>
            <w:r w:rsidR="00464E7E" w:rsidRPr="00AF4C99">
              <w:rPr>
                <w:i/>
                <w:sz w:val="16"/>
              </w:rPr>
              <w:t>Inwieweit war die Relation zwischen Aufwand und Nutzen sinnvoll? Was hätte ich tun können, um das Verhältnis für mich positiv zu verändern? War der Erwartungsdruck von außen zu hoch? Habe ich mir selbst zu hohe Erwartungen erstellt?</w:t>
            </w:r>
            <w:r>
              <w:rPr>
                <w:i/>
                <w:sz w:val="16"/>
              </w:rPr>
              <w:t xml:space="preserve"> </w:t>
            </w:r>
            <w:r w:rsidR="00464E7E" w:rsidRPr="00AF4C99">
              <w:rPr>
                <w:i/>
                <w:sz w:val="16"/>
              </w:rPr>
              <w:t xml:space="preserve">Welche Empfehlungen für eine Verbesserung haben Sie? Was sollte </w:t>
            </w:r>
            <w:r w:rsidRPr="00AF4C99">
              <w:rPr>
                <w:i/>
                <w:sz w:val="16"/>
              </w:rPr>
              <w:t>beibehalten</w:t>
            </w:r>
            <w:r w:rsidR="00464E7E" w:rsidRPr="00AF4C99">
              <w:rPr>
                <w:i/>
                <w:sz w:val="16"/>
              </w:rPr>
              <w:t xml:space="preserve"> werden?</w:t>
            </w:r>
          </w:p>
        </w:tc>
      </w:tr>
    </w:tbl>
    <w:p w:rsidR="00D81105" w:rsidRDefault="00FD7CD6" w:rsidP="00FD7CD6">
      <w:pPr>
        <w:jc w:val="right"/>
      </w:pPr>
      <w:r>
        <w:t xml:space="preserve">Stand: </w:t>
      </w:r>
      <w:r w:rsidR="009B4871">
        <w:t>05. September 2018</w:t>
      </w:r>
    </w:p>
    <w:sectPr w:rsidR="00D81105" w:rsidSect="000C1A48">
      <w:headerReference w:type="default" r:id="rId4"/>
      <w:pgSz w:w="16834" w:h="11904" w:orient="landscape"/>
      <w:pgMar w:top="1417" w:right="1134" w:bottom="1417" w:left="1417" w:header="708" w:footer="708" w:gutter="0"/>
      <w:cols w:space="708"/>
      <w:printerSettings r:id="rId5"/>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Gill Sans">
    <w:panose1 w:val="020B0502020104020203"/>
    <w:charset w:val="00"/>
    <w:family w:val="auto"/>
    <w:pitch w:val="variable"/>
    <w:sig w:usb0="00000003" w:usb1="00000000" w:usb2="00000000" w:usb3="00000000" w:csb0="00000001" w:csb1="00000000"/>
  </w:font>
  <w:font w:name="EnviroD">
    <w:panose1 w:val="020F0409030106070C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Gill Sans MT">
    <w:panose1 w:val="020B0502020104020203"/>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1669" w:rsidRDefault="00C30872" w:rsidP="000C1A48">
    <w:pPr>
      <w:pStyle w:val="Kopfzeile"/>
      <w:jc w:val="center"/>
    </w:pPr>
    <w:r>
      <w:rPr>
        <w:noProof/>
      </w:rPr>
      <w:pict>
        <v:shapetype id="_x0000_t202" coordsize="21600,21600" o:spt="202" path="m0,0l0,21600,21600,21600,21600,0xe">
          <v:stroke joinstyle="miter"/>
          <v:path gradientshapeok="t" o:connecttype="rect"/>
        </v:shapetype>
        <v:shape id="_x0000_s1025" type="#_x0000_t202" style="position:absolute;left:0;text-align:left;margin-left:659.2pt;margin-top:-29.9pt;width:1in;height:68.3pt;z-index:251660288;mso-wrap-edited:f;mso-position-horizontal:absolute;mso-position-horizontal-relative:text;mso-position-vertical:absolute;mso-position-vertical-relative:text" wrapcoords="0 0 21600 0 21600 21600 0 21600 0 0" filled="f" stroked="f">
          <v:textbox style="mso-next-textbox:#_x0000_s1025">
            <w:txbxContent>
              <w:p w:rsidR="00FC1669" w:rsidRDefault="00FC1669" w:rsidP="000C1A48"/>
            </w:txbxContent>
          </v:textbox>
          <w10:wrap type="tight"/>
        </v:shape>
      </w:pict>
    </w:r>
    <w:r>
      <w:rPr>
        <w:noProof/>
      </w:rPr>
      <w:pict>
        <v:shape id="_x0000_s1026" type="#_x0000_t202" style="position:absolute;left:0;text-align:left;margin-left:-40.95pt;margin-top:-20.25pt;width:94.95pt;height:1in;z-index:251661312;mso-wrap-edited:f;mso-position-horizontal:absolute;mso-position-horizontal-relative:text;mso-position-vertical:absolute;mso-position-vertical-relative:text" wrapcoords="-209 0 -209 21150 21600 21150 21600 0 -209 0" stroked="f">
          <v:textbox style="mso-next-textbox:#_x0000_s1026">
            <w:txbxContent>
              <w:p w:rsidR="00FC1669" w:rsidRDefault="00FC1669" w:rsidP="000C1A48"/>
            </w:txbxContent>
          </v:textbox>
          <w10:wrap type="tight"/>
        </v:shape>
      </w:pict>
    </w:r>
    <w:r w:rsidR="00FC1669">
      <w:rPr>
        <w:rFonts w:ascii="Gill Sans MT" w:hAnsi="Gill Sans MT"/>
        <w:sz w:val="18"/>
      </w:rPr>
      <w:t xml:space="preserve">AV 6: Selbständige Schule mitgestalten und entwickeln  </w:t>
    </w:r>
  </w:p>
  <w:p w:rsidR="00FC1669" w:rsidRPr="000C1A48" w:rsidRDefault="00FC1669" w:rsidP="000C1A48">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1"/>
  <w:embedSystemFonts/>
  <w:doNotTrackMoves/>
  <w:defaultTabStop w:val="708"/>
  <w:hyphenationZone w:val="425"/>
  <w:drawingGridHorizontalSpacing w:val="360"/>
  <w:drawingGridVerticalSpacing w:val="360"/>
  <w:displayHorizontalDrawingGridEvery w:val="0"/>
  <w:displayVerticalDrawingGridEvery w:val="0"/>
  <w:characterSpacingControl w:val="doNotCompress"/>
  <w:savePreviewPicture/>
  <w:hdrShapeDefaults>
    <o:shapedefaults v:ext="edit" spidmax="2051"/>
    <o:shapelayout v:ext="edit">
      <o:idmap v:ext="edit" data="1"/>
    </o:shapelayout>
  </w:hdrShapeDefaults>
  <w:compat>
    <w:doNotAutofitConstrainedTables/>
    <w:splitPgBreakAndParaMark/>
    <w:doNotVertAlignCellWithSp/>
    <w:doNotBreakConstrainedForcedTable/>
    <w:useAnsiKerningPairs/>
    <w:cachedColBalance/>
  </w:compat>
  <w:rsids>
    <w:rsidRoot w:val="000C1A48"/>
    <w:rsid w:val="000C1A48"/>
    <w:rsid w:val="000E0D9A"/>
    <w:rsid w:val="001A3279"/>
    <w:rsid w:val="001E274B"/>
    <w:rsid w:val="00464E7E"/>
    <w:rsid w:val="006D7F9B"/>
    <w:rsid w:val="00825275"/>
    <w:rsid w:val="009645C2"/>
    <w:rsid w:val="009B4871"/>
    <w:rsid w:val="00AF365B"/>
    <w:rsid w:val="00AF4C99"/>
    <w:rsid w:val="00AF5F82"/>
    <w:rsid w:val="00BD40D8"/>
    <w:rsid w:val="00C30872"/>
    <w:rsid w:val="00D81105"/>
    <w:rsid w:val="00E36E70"/>
    <w:rsid w:val="00F52EA8"/>
    <w:rsid w:val="00FC1669"/>
    <w:rsid w:val="00FD7CD6"/>
  </w:rsids>
  <m:mathPr>
    <m:mathFont m:val="Century Schoolbook"/>
    <m:brkBin m:val="before"/>
    <m:brkBinSub m:val="--"/>
    <m:smallFrac m:val="off"/>
    <m:dispDef m:val="off"/>
    <m:lMargin m:val="0"/>
    <m:rMargin m:val="0"/>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0C1A48"/>
    <w:pPr>
      <w:spacing w:after="200" w:line="276" w:lineRule="auto"/>
    </w:pPr>
    <w:rPr>
      <w:rFonts w:ascii="Calibri" w:eastAsia="Times New Roman" w:hAnsi="Calibri" w:cs="Calibri"/>
      <w:sz w:val="22"/>
      <w:szCs w:val="22"/>
      <w:lang w:eastAsia="de-DE"/>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paragraph" w:styleId="Kopfzeile">
    <w:name w:val="header"/>
    <w:basedOn w:val="Standard"/>
    <w:link w:val="KopfzeileZeichen"/>
    <w:unhideWhenUsed/>
    <w:rsid w:val="000C1A48"/>
    <w:pPr>
      <w:tabs>
        <w:tab w:val="center" w:pos="4536"/>
        <w:tab w:val="right" w:pos="9072"/>
      </w:tabs>
    </w:pPr>
  </w:style>
  <w:style w:type="character" w:customStyle="1" w:styleId="KopfzeileZeichen">
    <w:name w:val="Kopfzeile Zeichen"/>
    <w:basedOn w:val="Absatzstandardschriftart"/>
    <w:link w:val="Kopfzeile"/>
    <w:rsid w:val="000C1A48"/>
    <w:rPr>
      <w:rFonts w:ascii="Gill Sans" w:hAnsi="Gill Sans"/>
    </w:rPr>
  </w:style>
  <w:style w:type="paragraph" w:styleId="Fuzeile">
    <w:name w:val="footer"/>
    <w:basedOn w:val="Standard"/>
    <w:link w:val="FuzeileZeichen"/>
    <w:uiPriority w:val="99"/>
    <w:semiHidden/>
    <w:unhideWhenUsed/>
    <w:rsid w:val="000C1A48"/>
    <w:pPr>
      <w:tabs>
        <w:tab w:val="center" w:pos="4536"/>
        <w:tab w:val="right" w:pos="9072"/>
      </w:tabs>
    </w:pPr>
  </w:style>
  <w:style w:type="character" w:customStyle="1" w:styleId="FuzeileZeichen">
    <w:name w:val="Fußzeile Zeichen"/>
    <w:basedOn w:val="Absatzstandardschriftart"/>
    <w:link w:val="Fuzeile"/>
    <w:uiPriority w:val="99"/>
    <w:semiHidden/>
    <w:rsid w:val="000C1A48"/>
    <w:rPr>
      <w:rFonts w:ascii="Gill Sans" w:hAnsi="Gill Sans"/>
    </w:rPr>
  </w:style>
  <w:style w:type="table" w:styleId="Tabellenraster">
    <w:name w:val="Table Grid"/>
    <w:basedOn w:val="NormaleTabelle"/>
    <w:uiPriority w:val="59"/>
    <w:rsid w:val="000E0D9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eader" Target="header1.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1315</Words>
  <Characters>7496</Characters>
  <Application>Microsoft Macintosh Word</Application>
  <DocSecurity>0</DocSecurity>
  <Lines>62</Lines>
  <Paragraphs>14</Paragraphs>
  <ScaleCrop>false</ScaleCrop>
  <LinksUpToDate>false</LinksUpToDate>
  <CharactersWithSpaces>9205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 Oliver Schütz</dc:creator>
  <cp:keywords/>
  <cp:lastModifiedBy>Kai Oliver Schütz</cp:lastModifiedBy>
  <cp:revision>6</cp:revision>
  <dcterms:created xsi:type="dcterms:W3CDTF">2017-06-12T09:20:00Z</dcterms:created>
  <dcterms:modified xsi:type="dcterms:W3CDTF">2018-09-05T18:26:00Z</dcterms:modified>
</cp:coreProperties>
</file>